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CDF97" w14:textId="63D4C58E" w:rsidR="00EE70D5" w:rsidRDefault="00EE70D5" w:rsidP="00EE70D5">
      <w:r w:rsidRPr="00FD2E88">
        <w:rPr>
          <w:rFonts w:ascii="Arial" w:hAnsi="Arial" w:cs="Arial"/>
          <w:b/>
          <w:noProof/>
          <w:color w:val="AC007C"/>
        </w:rPr>
        <w:drawing>
          <wp:anchor distT="0" distB="0" distL="114300" distR="114300" simplePos="0" relativeHeight="251661312" behindDoc="0" locked="0" layoutInCell="1" allowOverlap="1" wp14:anchorId="63B27552" wp14:editId="52DD65A7">
            <wp:simplePos x="0" y="0"/>
            <wp:positionH relativeFrom="margin">
              <wp:posOffset>-57150</wp:posOffset>
            </wp:positionH>
            <wp:positionV relativeFrom="paragraph">
              <wp:posOffset>-22225</wp:posOffset>
            </wp:positionV>
            <wp:extent cx="809625" cy="10906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M Portrait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1090637"/>
                    </a:xfrm>
                    <a:prstGeom prst="rect">
                      <a:avLst/>
                    </a:prstGeom>
                  </pic:spPr>
                </pic:pic>
              </a:graphicData>
            </a:graphic>
            <wp14:sizeRelH relativeFrom="margin">
              <wp14:pctWidth>0</wp14:pctWidth>
            </wp14:sizeRelH>
            <wp14:sizeRelV relativeFrom="margin">
              <wp14:pctHeight>0</wp14:pctHeight>
            </wp14:sizeRelV>
          </wp:anchor>
        </w:drawing>
      </w:r>
    </w:p>
    <w:p w14:paraId="44F617B6" w14:textId="77777777" w:rsidR="00EE70D5" w:rsidRPr="00FD2E88" w:rsidRDefault="00EE70D5" w:rsidP="00EE70D5">
      <w:pPr>
        <w:pStyle w:val="Header1"/>
        <w:ind w:right="109"/>
        <w:jc w:val="right"/>
        <w:rPr>
          <w:rFonts w:ascii="Arial" w:hAnsi="Arial" w:cs="Arial"/>
          <w:b/>
          <w:color w:val="AC007C"/>
          <w:sz w:val="20"/>
        </w:rPr>
      </w:pPr>
      <w:r w:rsidRPr="00FD2E88">
        <w:rPr>
          <w:rFonts w:ascii="Arial" w:hAnsi="Arial" w:cs="Arial"/>
          <w:b/>
          <w:color w:val="AC007C"/>
          <w:sz w:val="20"/>
        </w:rPr>
        <w:t>Kent Music</w:t>
      </w:r>
    </w:p>
    <w:p w14:paraId="2FF877F6" w14:textId="77777777" w:rsidR="00EE70D5" w:rsidRPr="00FD2E88" w:rsidRDefault="00EE70D5" w:rsidP="00EE70D5">
      <w:pPr>
        <w:pStyle w:val="Header1"/>
        <w:ind w:right="109"/>
        <w:jc w:val="right"/>
        <w:rPr>
          <w:rFonts w:ascii="Arial" w:hAnsi="Arial" w:cs="Arial"/>
          <w:color w:val="AC007C"/>
          <w:sz w:val="20"/>
        </w:rPr>
      </w:pPr>
      <w:r w:rsidRPr="00FD2E88">
        <w:rPr>
          <w:rFonts w:ascii="Arial" w:hAnsi="Arial" w:cs="Arial"/>
          <w:color w:val="AC007C"/>
          <w:sz w:val="20"/>
        </w:rPr>
        <w:t>24 Turkey Court</w:t>
      </w:r>
    </w:p>
    <w:p w14:paraId="6A1EDFD9" w14:textId="77777777" w:rsidR="00EE70D5" w:rsidRPr="00FD2E88" w:rsidRDefault="00EE70D5" w:rsidP="00EE70D5">
      <w:pPr>
        <w:pStyle w:val="Header1"/>
        <w:ind w:right="109"/>
        <w:jc w:val="right"/>
        <w:rPr>
          <w:rFonts w:ascii="Arial" w:hAnsi="Arial" w:cs="Arial"/>
          <w:color w:val="AC007C"/>
          <w:sz w:val="20"/>
        </w:rPr>
      </w:pPr>
      <w:r w:rsidRPr="00FD2E88">
        <w:rPr>
          <w:rFonts w:ascii="Arial" w:hAnsi="Arial" w:cs="Arial"/>
          <w:color w:val="AC007C"/>
          <w:sz w:val="20"/>
        </w:rPr>
        <w:t xml:space="preserve">Turkey Mill </w:t>
      </w:r>
    </w:p>
    <w:p w14:paraId="3D7E6C9C" w14:textId="77777777" w:rsidR="00EE70D5" w:rsidRPr="00FD2E88" w:rsidRDefault="00EE70D5" w:rsidP="00EE70D5">
      <w:pPr>
        <w:pStyle w:val="Header1"/>
        <w:ind w:right="109"/>
        <w:jc w:val="right"/>
        <w:rPr>
          <w:rFonts w:ascii="Arial" w:hAnsi="Arial" w:cs="Arial"/>
          <w:color w:val="AC007C"/>
          <w:sz w:val="20"/>
        </w:rPr>
      </w:pPr>
      <w:r w:rsidRPr="00FD2E88">
        <w:rPr>
          <w:rFonts w:ascii="Arial" w:hAnsi="Arial" w:cs="Arial"/>
          <w:color w:val="AC007C"/>
          <w:sz w:val="20"/>
        </w:rPr>
        <w:t>Ashford Road</w:t>
      </w:r>
    </w:p>
    <w:p w14:paraId="36198247" w14:textId="77777777" w:rsidR="00EE70D5" w:rsidRPr="00FD2E88" w:rsidRDefault="00EE70D5" w:rsidP="00EE70D5">
      <w:pPr>
        <w:pStyle w:val="Header1"/>
        <w:ind w:right="109"/>
        <w:jc w:val="right"/>
        <w:rPr>
          <w:rFonts w:ascii="Arial" w:hAnsi="Arial" w:cs="Arial"/>
          <w:color w:val="AC007C"/>
          <w:sz w:val="20"/>
        </w:rPr>
      </w:pPr>
      <w:r w:rsidRPr="00FD2E88">
        <w:rPr>
          <w:rFonts w:ascii="Arial" w:hAnsi="Arial" w:cs="Arial"/>
          <w:color w:val="AC007C"/>
          <w:sz w:val="20"/>
        </w:rPr>
        <w:t>Maidstone</w:t>
      </w:r>
    </w:p>
    <w:p w14:paraId="0BA79CF6" w14:textId="77777777" w:rsidR="00EE70D5" w:rsidRPr="00FD2E88" w:rsidRDefault="00EE70D5" w:rsidP="00EE70D5">
      <w:pPr>
        <w:pStyle w:val="Header1"/>
        <w:ind w:right="109"/>
        <w:jc w:val="right"/>
        <w:rPr>
          <w:rFonts w:ascii="Arial" w:hAnsi="Arial" w:cs="Arial"/>
          <w:color w:val="AC007C"/>
          <w:sz w:val="20"/>
        </w:rPr>
      </w:pPr>
      <w:r w:rsidRPr="00FD2E88">
        <w:rPr>
          <w:rFonts w:ascii="Arial" w:hAnsi="Arial" w:cs="Arial"/>
          <w:color w:val="AC007C"/>
          <w:sz w:val="20"/>
        </w:rPr>
        <w:t>Kent ME14 5PP</w:t>
      </w:r>
    </w:p>
    <w:p w14:paraId="383D4190" w14:textId="77777777" w:rsidR="00EE70D5" w:rsidRPr="00FD2E88" w:rsidRDefault="00EE70D5" w:rsidP="00EE70D5">
      <w:pPr>
        <w:pStyle w:val="Header1"/>
        <w:ind w:right="109"/>
        <w:jc w:val="right"/>
        <w:rPr>
          <w:rFonts w:ascii="Arial" w:hAnsi="Arial" w:cs="Arial"/>
          <w:color w:val="AC007C"/>
          <w:sz w:val="20"/>
        </w:rPr>
      </w:pPr>
      <w:r w:rsidRPr="00FD2E88">
        <w:rPr>
          <w:rFonts w:ascii="Arial" w:hAnsi="Arial" w:cs="Arial"/>
          <w:b/>
          <w:color w:val="AC007C"/>
          <w:sz w:val="20"/>
        </w:rPr>
        <w:t>T</w:t>
      </w:r>
      <w:r w:rsidRPr="00FD2E88">
        <w:rPr>
          <w:rFonts w:ascii="Arial" w:hAnsi="Arial" w:cs="Arial"/>
          <w:color w:val="AC007C"/>
          <w:sz w:val="20"/>
        </w:rPr>
        <w:t xml:space="preserve"> 01622 691212</w:t>
      </w:r>
    </w:p>
    <w:p w14:paraId="210913FF" w14:textId="77777777" w:rsidR="00EE70D5" w:rsidRPr="00FD2E88" w:rsidRDefault="00EE70D5" w:rsidP="00EE70D5">
      <w:pPr>
        <w:pStyle w:val="Header1"/>
        <w:ind w:right="109"/>
        <w:jc w:val="right"/>
        <w:rPr>
          <w:rFonts w:ascii="Arial" w:hAnsi="Arial" w:cs="Arial"/>
          <w:color w:val="AC007C"/>
          <w:sz w:val="20"/>
        </w:rPr>
      </w:pPr>
      <w:r w:rsidRPr="00FD2E88">
        <w:rPr>
          <w:rFonts w:ascii="Arial" w:hAnsi="Arial" w:cs="Arial"/>
          <w:b/>
          <w:color w:val="AC007C"/>
          <w:sz w:val="20"/>
        </w:rPr>
        <w:t>E</w:t>
      </w:r>
      <w:r w:rsidRPr="00FD2E88">
        <w:rPr>
          <w:rFonts w:ascii="Arial" w:hAnsi="Arial" w:cs="Arial"/>
          <w:color w:val="AC007C"/>
          <w:sz w:val="20"/>
        </w:rPr>
        <w:t xml:space="preserve"> hello@kent-music.com</w:t>
      </w:r>
    </w:p>
    <w:p w14:paraId="7450D994" w14:textId="77777777" w:rsidR="00EE70D5" w:rsidRPr="00FD2E88" w:rsidRDefault="00EE70D5" w:rsidP="00EE70D5">
      <w:pPr>
        <w:ind w:right="109"/>
        <w:jc w:val="right"/>
        <w:rPr>
          <w:rFonts w:ascii="Arial" w:hAnsi="Arial" w:cs="Arial"/>
        </w:rPr>
      </w:pPr>
      <w:r w:rsidRPr="00FD2E88">
        <w:rPr>
          <w:rFonts w:ascii="Arial" w:hAnsi="Arial" w:cs="Arial"/>
          <w:b/>
          <w:color w:val="AC007C"/>
        </w:rPr>
        <w:t xml:space="preserve">W </w:t>
      </w:r>
      <w:r w:rsidRPr="00FD2E88">
        <w:rPr>
          <w:rFonts w:ascii="Arial" w:hAnsi="Arial" w:cs="Arial"/>
          <w:color w:val="AC007C"/>
        </w:rPr>
        <w:t>www.kent-music.com</w:t>
      </w:r>
    </w:p>
    <w:p w14:paraId="69AE9AA9" w14:textId="274C4B71" w:rsidR="00EE70D5" w:rsidRPr="00644C25" w:rsidRDefault="00EE70D5" w:rsidP="00EE70D5">
      <w:pPr>
        <w:pStyle w:val="Heading2"/>
        <w:spacing w:before="56" w:line="276" w:lineRule="auto"/>
        <w:ind w:left="0" w:right="326"/>
        <w:rPr>
          <w:sz w:val="32"/>
          <w:szCs w:val="32"/>
        </w:rPr>
      </w:pPr>
      <w:r w:rsidRPr="00644C25">
        <w:rPr>
          <w:sz w:val="32"/>
          <w:szCs w:val="32"/>
        </w:rPr>
        <w:t>COUNTY PROGRAMMES FINANCIAL ASSISTANCE APPLICATION</w:t>
      </w:r>
    </w:p>
    <w:p w14:paraId="6D1173F2" w14:textId="2F000B8F" w:rsidR="00EE70D5" w:rsidRPr="00644C25" w:rsidRDefault="00EE70D5" w:rsidP="00EE70D5">
      <w:pPr>
        <w:pStyle w:val="Heading2"/>
        <w:spacing w:before="56" w:line="276" w:lineRule="auto"/>
        <w:ind w:left="0" w:right="326"/>
        <w:rPr>
          <w:sz w:val="28"/>
          <w:szCs w:val="28"/>
        </w:rPr>
      </w:pPr>
      <w:r w:rsidRPr="00644C25">
        <w:rPr>
          <w:sz w:val="28"/>
          <w:szCs w:val="28"/>
        </w:rPr>
        <w:t>County Group and Kent Music Summer School Activities</w:t>
      </w:r>
    </w:p>
    <w:p w14:paraId="1B84FB7E" w14:textId="0C0B15D3" w:rsidR="00EE70D5" w:rsidRDefault="00EE70D5" w:rsidP="00EE70D5">
      <w:pPr>
        <w:pStyle w:val="Heading2"/>
        <w:spacing w:before="56" w:line="276" w:lineRule="auto"/>
        <w:ind w:left="0" w:right="-33"/>
      </w:pPr>
      <w:r w:rsidRPr="001A3E5B">
        <w:t>To be completed by the Parent/</w:t>
      </w:r>
      <w:r w:rsidR="0008021F">
        <w:t xml:space="preserve">Guardian </w:t>
      </w:r>
      <w:r w:rsidRPr="001A3E5B">
        <w:t>responsible for the student</w:t>
      </w:r>
      <w:r w:rsidR="00A62356">
        <w:t xml:space="preserve"> or the student if they are aged 18+</w:t>
      </w:r>
    </w:p>
    <w:p w14:paraId="57B0C7D8" w14:textId="1D382FB3" w:rsidR="00EE70D5" w:rsidRPr="00CA1708" w:rsidRDefault="00EE70D5" w:rsidP="00EE70D5">
      <w:pPr>
        <w:pStyle w:val="Heading2"/>
        <w:spacing w:before="56" w:line="276" w:lineRule="auto"/>
        <w:ind w:left="0" w:right="-33"/>
        <w:jc w:val="both"/>
        <w:rPr>
          <w:b w:val="0"/>
        </w:rPr>
      </w:pPr>
      <w:r w:rsidRPr="00CA1708">
        <w:rPr>
          <w:b w:val="0"/>
        </w:rPr>
        <w:t xml:space="preserve">The Financial Assistance Scheme is available for children and young people aged </w:t>
      </w:r>
      <w:r>
        <w:rPr>
          <w:b w:val="0"/>
        </w:rPr>
        <w:t>8</w:t>
      </w:r>
      <w:r w:rsidRPr="00CA1708">
        <w:rPr>
          <w:b w:val="0"/>
        </w:rPr>
        <w:t xml:space="preserve"> – </w:t>
      </w:r>
      <w:r>
        <w:rPr>
          <w:b w:val="0"/>
        </w:rPr>
        <w:t>21</w:t>
      </w:r>
      <w:r w:rsidRPr="00CA1708">
        <w:rPr>
          <w:b w:val="0"/>
        </w:rPr>
        <w:t xml:space="preserve"> years living in Kent</w:t>
      </w:r>
      <w:r>
        <w:rPr>
          <w:b w:val="0"/>
        </w:rPr>
        <w:t xml:space="preserve">. Awards are made from our Kent Music Financial Assistance Scheme or Kent Music Discretionary Bursary Funds.  </w:t>
      </w:r>
    </w:p>
    <w:p w14:paraId="33EF96B7" w14:textId="77777777" w:rsidR="00EE70D5" w:rsidRPr="00EE70D5" w:rsidRDefault="00EE70D5" w:rsidP="00EE70D5">
      <w:pPr>
        <w:pStyle w:val="BodyText"/>
        <w:spacing w:line="276" w:lineRule="auto"/>
        <w:ind w:right="-33"/>
        <w:jc w:val="both"/>
        <w:rPr>
          <w:sz w:val="16"/>
          <w:szCs w:val="16"/>
        </w:rPr>
      </w:pPr>
    </w:p>
    <w:p w14:paraId="0975BDE1" w14:textId="7E294C9E" w:rsidR="00EE70D5" w:rsidRPr="00F02C3D" w:rsidRDefault="00EE70D5" w:rsidP="00EE70D5">
      <w:pPr>
        <w:pStyle w:val="BodyText"/>
        <w:spacing w:line="276" w:lineRule="auto"/>
        <w:ind w:right="-33"/>
        <w:jc w:val="both"/>
        <w:rPr>
          <w:bCs/>
        </w:rPr>
      </w:pPr>
      <w:r>
        <w:t xml:space="preserve">Successful applicants will receive 25%-75% financial assistance </w:t>
      </w:r>
      <w:r w:rsidRPr="00400E40">
        <w:rPr>
          <w:bCs/>
        </w:rPr>
        <w:t xml:space="preserve">for courses in the academic year </w:t>
      </w:r>
      <w:r w:rsidR="00100D06">
        <w:rPr>
          <w:bCs/>
        </w:rPr>
        <w:t>2023/24</w:t>
      </w:r>
      <w:r>
        <w:rPr>
          <w:b/>
        </w:rPr>
        <w:t xml:space="preserve">. </w:t>
      </w:r>
      <w:r>
        <w:rPr>
          <w:bCs/>
        </w:rPr>
        <w:t>The award will be entirely dependent on funds being available. Applications should be made in advance of the course taking place as retrospective awards are not usually made and will only be made during the academic year applied for.</w:t>
      </w:r>
    </w:p>
    <w:p w14:paraId="12CD2FC4" w14:textId="1B00A277" w:rsidR="00EE70D5" w:rsidRPr="0008021F" w:rsidRDefault="00EE70D5" w:rsidP="0008021F">
      <w:pPr>
        <w:spacing w:before="195"/>
        <w:ind w:right="-33"/>
        <w:jc w:val="both"/>
        <w:rPr>
          <w:sz w:val="22"/>
          <w:szCs w:val="22"/>
        </w:rPr>
      </w:pPr>
      <w:r w:rsidRPr="0008021F">
        <w:rPr>
          <w:b/>
          <w:sz w:val="22"/>
          <w:szCs w:val="22"/>
        </w:rPr>
        <w:t xml:space="preserve">ONCE COMPLETED, PLEASE RETURN WITH SUPPORTING DOCUMENTS TO: </w:t>
      </w:r>
      <w:r w:rsidR="00100D06" w:rsidRPr="00100D06">
        <w:rPr>
          <w:bCs/>
          <w:sz w:val="22"/>
          <w:szCs w:val="22"/>
        </w:rPr>
        <w:t>Kent Music</w:t>
      </w:r>
      <w:r w:rsidR="00100D06">
        <w:rPr>
          <w:b/>
          <w:sz w:val="22"/>
          <w:szCs w:val="22"/>
        </w:rPr>
        <w:t xml:space="preserve">, </w:t>
      </w:r>
      <w:r w:rsidR="00100D06">
        <w:rPr>
          <w:bCs/>
          <w:sz w:val="22"/>
          <w:szCs w:val="22"/>
        </w:rPr>
        <w:t xml:space="preserve">The Financial Assistance Team, Finance Department, Units 25 &amp; 26, Creative Enterprise Quarter, Javelin Way, Ashford, Kent, YN24 8FN email: financial </w:t>
      </w:r>
      <w:hyperlink r:id="rId8" w:history="1">
        <w:r w:rsidR="00100D06" w:rsidRPr="00041ACF">
          <w:rPr>
            <w:rStyle w:val="Hyperlink"/>
            <w:bCs/>
            <w:sz w:val="22"/>
            <w:szCs w:val="22"/>
          </w:rPr>
          <w:t>assistance@kent-music.com</w:t>
        </w:r>
      </w:hyperlink>
      <w:r w:rsidR="00100D06">
        <w:rPr>
          <w:bCs/>
          <w:sz w:val="22"/>
          <w:szCs w:val="22"/>
        </w:rPr>
        <w:t xml:space="preserve"> </w:t>
      </w:r>
      <w:proofErr w:type="spellStart"/>
      <w:r w:rsidR="00100D06">
        <w:rPr>
          <w:bCs/>
          <w:sz w:val="22"/>
          <w:szCs w:val="22"/>
        </w:rPr>
        <w:t>tel</w:t>
      </w:r>
      <w:proofErr w:type="spellEnd"/>
      <w:r w:rsidR="00100D06">
        <w:rPr>
          <w:bCs/>
          <w:sz w:val="22"/>
          <w:szCs w:val="22"/>
        </w:rPr>
        <w:t xml:space="preserve"> contact: 01622 691212</w:t>
      </w:r>
    </w:p>
    <w:p w14:paraId="64AE39E8" w14:textId="77777777" w:rsidR="00EE70D5" w:rsidRDefault="00EE70D5" w:rsidP="00EE70D5">
      <w:pPr>
        <w:pStyle w:val="BodyText"/>
        <w:spacing w:before="12"/>
        <w:jc w:val="both"/>
      </w:pPr>
    </w:p>
    <w:p w14:paraId="0AF072F8" w14:textId="77777777" w:rsidR="00EE70D5" w:rsidRDefault="00EE70D5" w:rsidP="00EE70D5">
      <w:pPr>
        <w:pStyle w:val="Heading1"/>
        <w:spacing w:after="59"/>
      </w:pPr>
      <w:r>
        <w:rPr>
          <w:color w:val="AC007B"/>
        </w:rPr>
        <w:t>Part 1: Contact 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7089"/>
      </w:tblGrid>
      <w:tr w:rsidR="00EE70D5" w14:paraId="1C5F2FD5" w14:textId="77777777" w:rsidTr="00F54416">
        <w:trPr>
          <w:trHeight w:val="594"/>
        </w:trPr>
        <w:tc>
          <w:tcPr>
            <w:tcW w:w="2552" w:type="dxa"/>
          </w:tcPr>
          <w:p w14:paraId="457746F8" w14:textId="77777777" w:rsidR="00EE70D5" w:rsidRDefault="00EE70D5" w:rsidP="00F54416">
            <w:pPr>
              <w:pStyle w:val="TableParagraph"/>
              <w:spacing w:before="7"/>
              <w:rPr>
                <w:rFonts w:ascii="Cambria"/>
              </w:rPr>
            </w:pPr>
          </w:p>
          <w:p w14:paraId="0BEA7EC0" w14:textId="77777777" w:rsidR="00EE70D5" w:rsidRDefault="00EE70D5" w:rsidP="00F54416">
            <w:pPr>
              <w:pStyle w:val="TableParagraph"/>
              <w:ind w:left="107"/>
            </w:pPr>
            <w:r>
              <w:t>Pupil First Name</w:t>
            </w:r>
          </w:p>
        </w:tc>
        <w:tc>
          <w:tcPr>
            <w:tcW w:w="7089" w:type="dxa"/>
          </w:tcPr>
          <w:p w14:paraId="3E0D3962" w14:textId="77777777" w:rsidR="00EE70D5" w:rsidRDefault="00EE70D5" w:rsidP="00F54416">
            <w:pPr>
              <w:pStyle w:val="TableParagraph"/>
              <w:rPr>
                <w:rFonts w:ascii="Times New Roman"/>
                <w:sz w:val="24"/>
              </w:rPr>
            </w:pPr>
          </w:p>
        </w:tc>
      </w:tr>
      <w:tr w:rsidR="00EE70D5" w14:paraId="0CD3A445" w14:textId="77777777" w:rsidTr="00F54416">
        <w:trPr>
          <w:trHeight w:val="566"/>
        </w:trPr>
        <w:tc>
          <w:tcPr>
            <w:tcW w:w="2552" w:type="dxa"/>
          </w:tcPr>
          <w:p w14:paraId="0ABABFF2" w14:textId="77777777" w:rsidR="00EE70D5" w:rsidRDefault="00EE70D5" w:rsidP="00F54416">
            <w:pPr>
              <w:pStyle w:val="TableParagraph"/>
              <w:spacing w:before="145"/>
              <w:ind w:left="107"/>
            </w:pPr>
            <w:r>
              <w:t>Pupil Surname</w:t>
            </w:r>
          </w:p>
        </w:tc>
        <w:tc>
          <w:tcPr>
            <w:tcW w:w="7089" w:type="dxa"/>
          </w:tcPr>
          <w:p w14:paraId="396257EB" w14:textId="77777777" w:rsidR="00EE70D5" w:rsidRDefault="00EE70D5" w:rsidP="00F54416">
            <w:pPr>
              <w:pStyle w:val="TableParagraph"/>
              <w:rPr>
                <w:rFonts w:ascii="Times New Roman"/>
                <w:sz w:val="24"/>
              </w:rPr>
            </w:pPr>
          </w:p>
        </w:tc>
      </w:tr>
      <w:tr w:rsidR="00EE70D5" w14:paraId="369473AC" w14:textId="77777777" w:rsidTr="00F54416">
        <w:trPr>
          <w:trHeight w:val="554"/>
        </w:trPr>
        <w:tc>
          <w:tcPr>
            <w:tcW w:w="2552" w:type="dxa"/>
          </w:tcPr>
          <w:p w14:paraId="2E51B300" w14:textId="77777777" w:rsidR="00EE70D5" w:rsidRDefault="00EE70D5" w:rsidP="00F54416">
            <w:pPr>
              <w:pStyle w:val="TableParagraph"/>
              <w:spacing w:before="6"/>
              <w:rPr>
                <w:rFonts w:ascii="Cambria"/>
                <w:sz w:val="18"/>
              </w:rPr>
            </w:pPr>
          </w:p>
          <w:p w14:paraId="0F4CC8DE" w14:textId="77777777" w:rsidR="00EE70D5" w:rsidRDefault="00EE70D5" w:rsidP="00F54416">
            <w:pPr>
              <w:pStyle w:val="TableParagraph"/>
              <w:ind w:left="107"/>
            </w:pPr>
            <w:r>
              <w:t>Pupil Date of Birth</w:t>
            </w:r>
          </w:p>
        </w:tc>
        <w:tc>
          <w:tcPr>
            <w:tcW w:w="7089" w:type="dxa"/>
          </w:tcPr>
          <w:p w14:paraId="0FC2932A" w14:textId="77777777" w:rsidR="00EE70D5" w:rsidRDefault="00EE70D5" w:rsidP="00F54416">
            <w:pPr>
              <w:pStyle w:val="TableParagraph"/>
              <w:rPr>
                <w:rFonts w:ascii="Times New Roman"/>
                <w:sz w:val="24"/>
              </w:rPr>
            </w:pPr>
          </w:p>
        </w:tc>
      </w:tr>
      <w:tr w:rsidR="00EE70D5" w14:paraId="6AC95BC2" w14:textId="77777777" w:rsidTr="00F54416">
        <w:trPr>
          <w:trHeight w:val="562"/>
        </w:trPr>
        <w:tc>
          <w:tcPr>
            <w:tcW w:w="2552" w:type="dxa"/>
          </w:tcPr>
          <w:p w14:paraId="782656E9" w14:textId="77777777" w:rsidR="00EE70D5" w:rsidRDefault="00EE70D5" w:rsidP="00F54416">
            <w:pPr>
              <w:pStyle w:val="TableParagraph"/>
              <w:spacing w:before="6"/>
              <w:rPr>
                <w:rFonts w:ascii="Cambria"/>
                <w:sz w:val="18"/>
              </w:rPr>
            </w:pPr>
          </w:p>
          <w:p w14:paraId="71E12925" w14:textId="13D8CFC8" w:rsidR="00EE70D5" w:rsidRDefault="00EE70D5" w:rsidP="00F54416">
            <w:pPr>
              <w:pStyle w:val="TableParagraph"/>
              <w:ind w:left="107"/>
            </w:pPr>
            <w:r>
              <w:t>Parent/</w:t>
            </w:r>
            <w:r w:rsidR="0008021F">
              <w:t>Guardian</w:t>
            </w:r>
            <w:r>
              <w:t xml:space="preserve"> Name(s)</w:t>
            </w:r>
          </w:p>
        </w:tc>
        <w:tc>
          <w:tcPr>
            <w:tcW w:w="7089" w:type="dxa"/>
          </w:tcPr>
          <w:p w14:paraId="65F45E0F" w14:textId="77777777" w:rsidR="00EE70D5" w:rsidRDefault="00EE70D5" w:rsidP="00F54416">
            <w:pPr>
              <w:pStyle w:val="TableParagraph"/>
              <w:rPr>
                <w:rFonts w:ascii="Times New Roman"/>
                <w:sz w:val="24"/>
              </w:rPr>
            </w:pPr>
          </w:p>
        </w:tc>
      </w:tr>
      <w:tr w:rsidR="00EE70D5" w14:paraId="50D5D55D" w14:textId="77777777" w:rsidTr="00F54416">
        <w:trPr>
          <w:trHeight w:val="1453"/>
        </w:trPr>
        <w:tc>
          <w:tcPr>
            <w:tcW w:w="2552" w:type="dxa"/>
          </w:tcPr>
          <w:p w14:paraId="49D21A69" w14:textId="77777777" w:rsidR="00EE70D5" w:rsidRDefault="00EE70D5" w:rsidP="00F54416">
            <w:pPr>
              <w:pStyle w:val="TableParagraph"/>
              <w:rPr>
                <w:rFonts w:ascii="Cambria"/>
              </w:rPr>
            </w:pPr>
          </w:p>
          <w:p w14:paraId="1C4C0E94" w14:textId="77777777" w:rsidR="00EE70D5" w:rsidRDefault="00EE70D5" w:rsidP="00F54416">
            <w:pPr>
              <w:pStyle w:val="TableParagraph"/>
              <w:spacing w:before="6"/>
              <w:rPr>
                <w:rFonts w:ascii="Cambria"/>
                <w:sz w:val="23"/>
              </w:rPr>
            </w:pPr>
          </w:p>
          <w:p w14:paraId="2CD814D7" w14:textId="04A373EC" w:rsidR="00EE70D5" w:rsidRDefault="00EE70D5" w:rsidP="00F54416">
            <w:pPr>
              <w:pStyle w:val="TableParagraph"/>
              <w:ind w:left="107" w:right="661"/>
            </w:pPr>
            <w:r>
              <w:t>Parent/</w:t>
            </w:r>
            <w:r w:rsidR="0008021F">
              <w:t>Guardian</w:t>
            </w:r>
            <w:r>
              <w:t xml:space="preserve"> Home Address</w:t>
            </w:r>
          </w:p>
        </w:tc>
        <w:tc>
          <w:tcPr>
            <w:tcW w:w="7089" w:type="dxa"/>
          </w:tcPr>
          <w:p w14:paraId="78A4441C" w14:textId="77777777" w:rsidR="00EE70D5" w:rsidRDefault="00EE70D5" w:rsidP="00F54416">
            <w:pPr>
              <w:pStyle w:val="TableParagraph"/>
              <w:rPr>
                <w:rFonts w:ascii="Times New Roman"/>
                <w:sz w:val="24"/>
              </w:rPr>
            </w:pPr>
          </w:p>
        </w:tc>
      </w:tr>
      <w:tr w:rsidR="00EE70D5" w14:paraId="7ACA9D72" w14:textId="77777777" w:rsidTr="00F54416">
        <w:trPr>
          <w:trHeight w:val="566"/>
        </w:trPr>
        <w:tc>
          <w:tcPr>
            <w:tcW w:w="2552" w:type="dxa"/>
          </w:tcPr>
          <w:p w14:paraId="36673FE8" w14:textId="77777777" w:rsidR="00EE70D5" w:rsidRDefault="00EE70D5" w:rsidP="00F54416">
            <w:pPr>
              <w:pStyle w:val="TableParagraph"/>
              <w:spacing w:before="145"/>
              <w:ind w:left="107"/>
            </w:pPr>
            <w:r>
              <w:t>Postcode</w:t>
            </w:r>
          </w:p>
        </w:tc>
        <w:tc>
          <w:tcPr>
            <w:tcW w:w="7089" w:type="dxa"/>
          </w:tcPr>
          <w:p w14:paraId="320B6912" w14:textId="77777777" w:rsidR="00EE70D5" w:rsidRDefault="00EE70D5" w:rsidP="00F54416">
            <w:pPr>
              <w:pStyle w:val="TableParagraph"/>
              <w:rPr>
                <w:rFonts w:ascii="Times New Roman"/>
                <w:sz w:val="24"/>
              </w:rPr>
            </w:pPr>
          </w:p>
        </w:tc>
      </w:tr>
      <w:tr w:rsidR="00EE70D5" w14:paraId="685E248F" w14:textId="77777777" w:rsidTr="00F54416">
        <w:trPr>
          <w:trHeight w:val="568"/>
        </w:trPr>
        <w:tc>
          <w:tcPr>
            <w:tcW w:w="2552" w:type="dxa"/>
          </w:tcPr>
          <w:p w14:paraId="4A070A4F" w14:textId="77777777" w:rsidR="00EE70D5" w:rsidRDefault="00EE70D5" w:rsidP="00F54416">
            <w:pPr>
              <w:pStyle w:val="TableParagraph"/>
              <w:spacing w:before="12" w:line="270" w:lineRule="atLeast"/>
              <w:ind w:left="107" w:right="133"/>
            </w:pPr>
            <w:r>
              <w:t>Contact Home Telephone Number</w:t>
            </w:r>
          </w:p>
        </w:tc>
        <w:tc>
          <w:tcPr>
            <w:tcW w:w="7089" w:type="dxa"/>
          </w:tcPr>
          <w:p w14:paraId="0B23681F" w14:textId="77777777" w:rsidR="00EE70D5" w:rsidRDefault="00EE70D5" w:rsidP="00F54416">
            <w:pPr>
              <w:pStyle w:val="TableParagraph"/>
              <w:rPr>
                <w:rFonts w:ascii="Times New Roman"/>
                <w:sz w:val="24"/>
              </w:rPr>
            </w:pPr>
          </w:p>
        </w:tc>
      </w:tr>
      <w:tr w:rsidR="00EE70D5" w14:paraId="699281A1" w14:textId="77777777" w:rsidTr="00F54416">
        <w:trPr>
          <w:trHeight w:val="566"/>
        </w:trPr>
        <w:tc>
          <w:tcPr>
            <w:tcW w:w="2552" w:type="dxa"/>
          </w:tcPr>
          <w:p w14:paraId="7EAD5DBC" w14:textId="77777777" w:rsidR="00EE70D5" w:rsidRDefault="00EE70D5" w:rsidP="00F54416">
            <w:pPr>
              <w:pStyle w:val="TableParagraph"/>
              <w:spacing w:before="145"/>
              <w:ind w:left="107"/>
            </w:pPr>
            <w:r>
              <w:t>Contact Mobile Number</w:t>
            </w:r>
          </w:p>
        </w:tc>
        <w:tc>
          <w:tcPr>
            <w:tcW w:w="7089" w:type="dxa"/>
          </w:tcPr>
          <w:p w14:paraId="5BF1E2B1" w14:textId="77777777" w:rsidR="00EE70D5" w:rsidRDefault="00EE70D5" w:rsidP="00F54416">
            <w:pPr>
              <w:pStyle w:val="TableParagraph"/>
              <w:rPr>
                <w:rFonts w:ascii="Times New Roman"/>
                <w:sz w:val="24"/>
              </w:rPr>
            </w:pPr>
          </w:p>
        </w:tc>
      </w:tr>
      <w:tr w:rsidR="00EE70D5" w14:paraId="7AF11294" w14:textId="77777777" w:rsidTr="00F54416">
        <w:trPr>
          <w:trHeight w:val="568"/>
        </w:trPr>
        <w:tc>
          <w:tcPr>
            <w:tcW w:w="2552" w:type="dxa"/>
          </w:tcPr>
          <w:p w14:paraId="3483FBD2" w14:textId="77777777" w:rsidR="00EE70D5" w:rsidRDefault="00EE70D5" w:rsidP="00F54416">
            <w:pPr>
              <w:pStyle w:val="TableParagraph"/>
              <w:spacing w:before="148"/>
              <w:ind w:left="107"/>
            </w:pPr>
            <w:r>
              <w:t>Contact Email</w:t>
            </w:r>
          </w:p>
        </w:tc>
        <w:tc>
          <w:tcPr>
            <w:tcW w:w="7089" w:type="dxa"/>
          </w:tcPr>
          <w:p w14:paraId="46606435" w14:textId="77777777" w:rsidR="00EE70D5" w:rsidRDefault="00EE70D5" w:rsidP="00F54416">
            <w:pPr>
              <w:pStyle w:val="TableParagraph"/>
              <w:rPr>
                <w:rFonts w:ascii="Times New Roman"/>
                <w:sz w:val="24"/>
              </w:rPr>
            </w:pPr>
          </w:p>
        </w:tc>
      </w:tr>
      <w:tr w:rsidR="00EE70D5" w14:paraId="37302514" w14:textId="77777777" w:rsidTr="00F54416">
        <w:trPr>
          <w:trHeight w:val="568"/>
        </w:trPr>
        <w:tc>
          <w:tcPr>
            <w:tcW w:w="2552" w:type="dxa"/>
          </w:tcPr>
          <w:p w14:paraId="0D62A2FE" w14:textId="77777777" w:rsidR="00EE70D5" w:rsidRDefault="00EE70D5" w:rsidP="00F54416">
            <w:pPr>
              <w:pStyle w:val="TableParagraph"/>
              <w:spacing w:before="148"/>
              <w:ind w:left="107"/>
            </w:pPr>
            <w:r>
              <w:t>Name and Postcode of School/College (</w:t>
            </w:r>
            <w:r w:rsidRPr="00AA6087">
              <w:rPr>
                <w:sz w:val="18"/>
                <w:szCs w:val="18"/>
              </w:rPr>
              <w:t>please confirm if home educated</w:t>
            </w:r>
            <w:r>
              <w:t>)</w:t>
            </w:r>
          </w:p>
        </w:tc>
        <w:tc>
          <w:tcPr>
            <w:tcW w:w="7089" w:type="dxa"/>
          </w:tcPr>
          <w:p w14:paraId="1C139B0E" w14:textId="77777777" w:rsidR="00EE70D5" w:rsidRDefault="00EE70D5" w:rsidP="00F54416">
            <w:pPr>
              <w:pStyle w:val="TableParagraph"/>
              <w:rPr>
                <w:rFonts w:ascii="Times New Roman"/>
                <w:sz w:val="24"/>
              </w:rPr>
            </w:pPr>
          </w:p>
        </w:tc>
      </w:tr>
    </w:tbl>
    <w:p w14:paraId="4D0B448F" w14:textId="77777777" w:rsidR="00EE70D5" w:rsidRDefault="00EE70D5" w:rsidP="00EE70D5">
      <w:pPr>
        <w:rPr>
          <w:sz w:val="24"/>
        </w:rPr>
        <w:sectPr w:rsidR="00EE70D5" w:rsidSect="00B91AC8">
          <w:pgSz w:w="11910" w:h="16840"/>
          <w:pgMar w:top="640" w:right="1020" w:bottom="280" w:left="1000" w:header="720" w:footer="720" w:gutter="0"/>
          <w:cols w:space="720"/>
        </w:sectPr>
      </w:pPr>
    </w:p>
    <w:tbl>
      <w:tblPr>
        <w:tblW w:w="97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6"/>
        <w:gridCol w:w="5238"/>
      </w:tblGrid>
      <w:tr w:rsidR="00EE70D5" w14:paraId="34B4D8C7" w14:textId="77777777" w:rsidTr="00644C25">
        <w:trPr>
          <w:trHeight w:val="2162"/>
        </w:trPr>
        <w:tc>
          <w:tcPr>
            <w:tcW w:w="4546" w:type="dxa"/>
          </w:tcPr>
          <w:p w14:paraId="4452090D" w14:textId="49498CA1" w:rsidR="00EE70D5" w:rsidRDefault="00EE70D5" w:rsidP="00F54416">
            <w:pPr>
              <w:pStyle w:val="TableParagraph"/>
              <w:spacing w:before="177"/>
              <w:ind w:left="107" w:right="103"/>
              <w:jc w:val="both"/>
            </w:pPr>
            <w:r>
              <w:lastRenderedPageBreak/>
              <w:t>Confirm the County Group</w:t>
            </w:r>
            <w:r w:rsidR="0008021F">
              <w:t>(s)</w:t>
            </w:r>
            <w:r>
              <w:t xml:space="preserve"> </w:t>
            </w:r>
            <w:r w:rsidR="00644C25">
              <w:t>for which you are seeking assistance and the date(s) of the course</w:t>
            </w:r>
          </w:p>
          <w:p w14:paraId="1F82138F" w14:textId="77777777" w:rsidR="00644C25" w:rsidRDefault="00644C25" w:rsidP="00F54416">
            <w:pPr>
              <w:pStyle w:val="TableParagraph"/>
              <w:spacing w:before="177"/>
              <w:ind w:left="107" w:right="103"/>
              <w:jc w:val="both"/>
            </w:pPr>
          </w:p>
          <w:p w14:paraId="1A320F2B" w14:textId="67A2720D" w:rsidR="00EE70D5" w:rsidRDefault="00EE70D5" w:rsidP="00F54416">
            <w:pPr>
              <w:pStyle w:val="TableParagraph"/>
              <w:spacing w:before="177"/>
              <w:ind w:left="107" w:right="103"/>
              <w:jc w:val="both"/>
            </w:pPr>
            <w:r>
              <w:t xml:space="preserve">Confirm the Kent Music Summer School course </w:t>
            </w:r>
            <w:r w:rsidR="00644C25">
              <w:t>for which you are seeking assistance and the date(s) of the course</w:t>
            </w:r>
          </w:p>
          <w:p w14:paraId="0D7C9720" w14:textId="61915B42" w:rsidR="00EE70D5" w:rsidRPr="00F02C3D" w:rsidRDefault="00EE70D5" w:rsidP="00F54416">
            <w:pPr>
              <w:pStyle w:val="TableParagraph"/>
              <w:spacing w:before="177"/>
              <w:ind w:left="107" w:right="103"/>
              <w:jc w:val="both"/>
            </w:pPr>
          </w:p>
        </w:tc>
        <w:tc>
          <w:tcPr>
            <w:tcW w:w="5238" w:type="dxa"/>
            <w:vAlign w:val="center"/>
          </w:tcPr>
          <w:p w14:paraId="7FBE6A6E" w14:textId="77777777" w:rsidR="00EE70D5" w:rsidRDefault="00EE70D5" w:rsidP="00F54416">
            <w:pPr>
              <w:pStyle w:val="TableParagraph"/>
              <w:ind w:right="103"/>
              <w:rPr>
                <w:b/>
              </w:rPr>
            </w:pPr>
            <w:r>
              <w:rPr>
                <w:b/>
              </w:rPr>
              <w:t xml:space="preserve">  </w:t>
            </w:r>
          </w:p>
          <w:p w14:paraId="47060CED" w14:textId="77777777" w:rsidR="00EE70D5" w:rsidRDefault="00EE70D5" w:rsidP="00F54416">
            <w:pPr>
              <w:pStyle w:val="TableParagraph"/>
              <w:ind w:right="103"/>
              <w:rPr>
                <w:b/>
              </w:rPr>
            </w:pPr>
          </w:p>
          <w:p w14:paraId="4E2AA974" w14:textId="77777777" w:rsidR="00EE70D5" w:rsidRDefault="00EE70D5" w:rsidP="00F54416">
            <w:pPr>
              <w:pStyle w:val="TableParagraph"/>
              <w:ind w:right="103"/>
              <w:rPr>
                <w:b/>
              </w:rPr>
            </w:pPr>
          </w:p>
          <w:p w14:paraId="55B39A4F" w14:textId="77777777" w:rsidR="00EE70D5" w:rsidRDefault="00EE70D5" w:rsidP="00F54416">
            <w:pPr>
              <w:pStyle w:val="TableParagraph"/>
              <w:ind w:right="103"/>
              <w:rPr>
                <w:b/>
              </w:rPr>
            </w:pPr>
          </w:p>
          <w:p w14:paraId="6633BA5D" w14:textId="77777777" w:rsidR="00EE70D5" w:rsidRDefault="00EE70D5" w:rsidP="00F54416">
            <w:pPr>
              <w:pStyle w:val="TableParagraph"/>
              <w:ind w:right="103"/>
              <w:rPr>
                <w:b/>
              </w:rPr>
            </w:pPr>
          </w:p>
          <w:p w14:paraId="698170AD" w14:textId="77777777" w:rsidR="00EE70D5" w:rsidRDefault="00EE70D5" w:rsidP="00F54416">
            <w:pPr>
              <w:pStyle w:val="TableParagraph"/>
              <w:ind w:right="103"/>
              <w:rPr>
                <w:b/>
              </w:rPr>
            </w:pPr>
          </w:p>
          <w:p w14:paraId="25CC9675" w14:textId="77777777" w:rsidR="00EE70D5" w:rsidRPr="00AA6087" w:rsidRDefault="00EE70D5" w:rsidP="00F54416">
            <w:pPr>
              <w:pStyle w:val="TableParagraph"/>
              <w:ind w:right="103"/>
              <w:rPr>
                <w:b/>
              </w:rPr>
            </w:pPr>
            <w:r>
              <w:rPr>
                <w:b/>
              </w:rPr>
              <w:t xml:space="preserve"> </w:t>
            </w:r>
          </w:p>
        </w:tc>
      </w:tr>
      <w:tr w:rsidR="00EE70D5" w14:paraId="47CDE646" w14:textId="77777777" w:rsidTr="00644C25">
        <w:trPr>
          <w:trHeight w:val="452"/>
        </w:trPr>
        <w:tc>
          <w:tcPr>
            <w:tcW w:w="4546" w:type="dxa"/>
            <w:vAlign w:val="center"/>
          </w:tcPr>
          <w:p w14:paraId="18ED0EB5" w14:textId="03591EDA" w:rsidR="00EE70D5" w:rsidRPr="00A9251A" w:rsidRDefault="00644C25" w:rsidP="00F54416">
            <w:pPr>
              <w:pStyle w:val="TableParagraph"/>
              <w:ind w:left="107" w:right="222"/>
            </w:pPr>
            <w:r>
              <w:t>C</w:t>
            </w:r>
            <w:r w:rsidR="00EE70D5">
              <w:t xml:space="preserve">onfirm the full cost of </w:t>
            </w:r>
            <w:r>
              <w:t>the c</w:t>
            </w:r>
            <w:r w:rsidR="00EE70D5">
              <w:t xml:space="preserve">ourse </w:t>
            </w:r>
            <w:r>
              <w:t xml:space="preserve">for which you are seeking assistance </w:t>
            </w:r>
          </w:p>
          <w:p w14:paraId="5959E302" w14:textId="77777777" w:rsidR="00EE70D5" w:rsidRPr="00A9251A" w:rsidRDefault="00EE70D5" w:rsidP="00F54416">
            <w:pPr>
              <w:pStyle w:val="TableParagraph"/>
              <w:ind w:left="107" w:right="222"/>
            </w:pPr>
          </w:p>
        </w:tc>
        <w:tc>
          <w:tcPr>
            <w:tcW w:w="5238" w:type="dxa"/>
          </w:tcPr>
          <w:p w14:paraId="6866B8D6" w14:textId="77777777" w:rsidR="00EE70D5" w:rsidRDefault="00EE70D5" w:rsidP="00F54416">
            <w:pPr>
              <w:pStyle w:val="TableParagraph"/>
              <w:rPr>
                <w:rFonts w:ascii="Times New Roman"/>
                <w:sz w:val="20"/>
              </w:rPr>
            </w:pPr>
          </w:p>
        </w:tc>
      </w:tr>
    </w:tbl>
    <w:p w14:paraId="4107E0EC" w14:textId="77777777" w:rsidR="00EE70D5" w:rsidRPr="00EE70D5" w:rsidRDefault="00EE70D5" w:rsidP="00EE70D5">
      <w:pPr>
        <w:rPr>
          <w:sz w:val="16"/>
          <w:szCs w:val="16"/>
        </w:rPr>
      </w:pPr>
    </w:p>
    <w:tbl>
      <w:tblPr>
        <w:tblpPr w:leftFromText="180" w:rightFromText="180" w:vertAnchor="text" w:horzAnchor="margin" w:tblpX="-5" w:tblpY="685"/>
        <w:tblW w:w="9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4"/>
        <w:gridCol w:w="7089"/>
      </w:tblGrid>
      <w:tr w:rsidR="00EE70D5" w14:paraId="2605F307" w14:textId="77777777" w:rsidTr="00644C25">
        <w:trPr>
          <w:trHeight w:val="1131"/>
        </w:trPr>
        <w:tc>
          <w:tcPr>
            <w:tcW w:w="2704" w:type="dxa"/>
          </w:tcPr>
          <w:p w14:paraId="664CA13D" w14:textId="77777777" w:rsidR="00EE70D5" w:rsidRDefault="00EE70D5" w:rsidP="00EE70D5">
            <w:pPr>
              <w:pStyle w:val="TableParagraph"/>
              <w:ind w:left="147" w:right="103"/>
            </w:pPr>
          </w:p>
          <w:p w14:paraId="24D28365" w14:textId="535D94BC" w:rsidR="00EE70D5" w:rsidRDefault="00644C25" w:rsidP="00EE70D5">
            <w:pPr>
              <w:pStyle w:val="TableParagraph"/>
              <w:ind w:left="147" w:right="103"/>
            </w:pPr>
            <w:r>
              <w:t>If you require an instrument,</w:t>
            </w:r>
            <w:r w:rsidR="00EE70D5">
              <w:t xml:space="preserve"> </w:t>
            </w:r>
            <w:r>
              <w:t>which instrument would you like to borrow</w:t>
            </w:r>
          </w:p>
          <w:p w14:paraId="3B077230" w14:textId="77777777" w:rsidR="00EE70D5" w:rsidRDefault="00EE70D5" w:rsidP="00EE70D5">
            <w:pPr>
              <w:pStyle w:val="TableParagraph"/>
              <w:spacing w:line="250" w:lineRule="exact"/>
              <w:ind w:left="107"/>
            </w:pPr>
          </w:p>
        </w:tc>
        <w:tc>
          <w:tcPr>
            <w:tcW w:w="7089" w:type="dxa"/>
          </w:tcPr>
          <w:p w14:paraId="27B473A1" w14:textId="77777777" w:rsidR="00EE70D5" w:rsidRDefault="00EE70D5" w:rsidP="00EE70D5">
            <w:pPr>
              <w:pStyle w:val="TableParagraph"/>
              <w:spacing w:before="1"/>
              <w:rPr>
                <w:rFonts w:ascii="Cambria"/>
                <w:sz w:val="34"/>
              </w:rPr>
            </w:pPr>
          </w:p>
          <w:p w14:paraId="50C4B94F" w14:textId="5D59334D" w:rsidR="00EE70D5" w:rsidRDefault="00EE70D5" w:rsidP="00644C25">
            <w:pPr>
              <w:pStyle w:val="TableParagraph"/>
              <w:tabs>
                <w:tab w:val="left" w:pos="456"/>
              </w:tabs>
              <w:ind w:left="107"/>
            </w:pPr>
          </w:p>
        </w:tc>
      </w:tr>
    </w:tbl>
    <w:p w14:paraId="5B15D8EC" w14:textId="77777777" w:rsidR="00EE70D5" w:rsidRDefault="00EE70D5" w:rsidP="00EE70D5">
      <w:pPr>
        <w:spacing w:before="154" w:after="57"/>
        <w:rPr>
          <w:rFonts w:ascii="Cambria"/>
          <w:color w:val="AC007B"/>
          <w:sz w:val="32"/>
        </w:rPr>
      </w:pPr>
      <w:r>
        <w:rPr>
          <w:rFonts w:ascii="Cambria"/>
          <w:color w:val="AC007B"/>
          <w:sz w:val="32"/>
        </w:rPr>
        <w:t xml:space="preserve">  Part 3: Instrument Loan</w:t>
      </w:r>
    </w:p>
    <w:p w14:paraId="702FAE86" w14:textId="77777777" w:rsidR="00EE70D5" w:rsidRDefault="00EE70D5" w:rsidP="00EE70D5">
      <w:pPr>
        <w:spacing w:before="238"/>
        <w:ind w:left="132"/>
        <w:rPr>
          <w:rFonts w:ascii="Cambria"/>
          <w:sz w:val="32"/>
        </w:rPr>
      </w:pPr>
      <w:r>
        <w:rPr>
          <w:rFonts w:ascii="Cambria"/>
          <w:color w:val="AC007B"/>
          <w:sz w:val="32"/>
        </w:rPr>
        <w:t>Part 4: Benefits</w:t>
      </w:r>
    </w:p>
    <w:p w14:paraId="70472DE2" w14:textId="77777777" w:rsidR="00EE70D5" w:rsidRDefault="00EE70D5" w:rsidP="00EE70D5">
      <w:pPr>
        <w:spacing w:before="55"/>
        <w:ind w:left="132"/>
        <w:rPr>
          <w:b/>
        </w:rPr>
      </w:pPr>
      <w:r>
        <w:rPr>
          <w:b/>
        </w:rPr>
        <w:t>PLEASE ATTACH A COPY FOR PROOF OF RECEIPT OF ONE BENEFIT</w:t>
      </w:r>
    </w:p>
    <w:p w14:paraId="75B823D2" w14:textId="77777777" w:rsidR="00EE70D5" w:rsidRDefault="00EE70D5" w:rsidP="00EE70D5">
      <w:pPr>
        <w:spacing w:before="1"/>
        <w:ind w:left="132"/>
        <w:rPr>
          <w:b/>
        </w:rPr>
      </w:pPr>
      <w:r>
        <w:rPr>
          <w:b/>
        </w:rPr>
        <w:t>Applications will not be processed without this information</w:t>
      </w:r>
    </w:p>
    <w:tbl>
      <w:tblPr>
        <w:tblpPr w:leftFromText="180" w:rightFromText="180" w:vertAnchor="text" w:horzAnchor="margin" w:tblpY="141"/>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6"/>
        <w:gridCol w:w="2434"/>
      </w:tblGrid>
      <w:tr w:rsidR="00EE70D5" w14:paraId="50843F76" w14:textId="77777777" w:rsidTr="00EE70D5">
        <w:trPr>
          <w:trHeight w:val="537"/>
        </w:trPr>
        <w:tc>
          <w:tcPr>
            <w:tcW w:w="9650" w:type="dxa"/>
            <w:gridSpan w:val="2"/>
          </w:tcPr>
          <w:p w14:paraId="5E4CF9ED" w14:textId="7C2BADD9" w:rsidR="00EE70D5" w:rsidRDefault="00EE70D5" w:rsidP="00EE70D5">
            <w:pPr>
              <w:pStyle w:val="TableParagraph"/>
              <w:spacing w:line="268" w:lineRule="exact"/>
              <w:ind w:left="107"/>
            </w:pPr>
            <w:r>
              <w:t>Please tick below to indicate which benefit(s) you (the parent/</w:t>
            </w:r>
            <w:r w:rsidR="0008021F">
              <w:t>Guardian</w:t>
            </w:r>
            <w:r>
              <w:t xml:space="preserve"> or young person aged 16-18 years)</w:t>
            </w:r>
          </w:p>
          <w:p w14:paraId="4A1CDE2D" w14:textId="77777777" w:rsidR="00EE70D5" w:rsidRDefault="00EE70D5" w:rsidP="00EE70D5">
            <w:pPr>
              <w:pStyle w:val="TableParagraph"/>
              <w:spacing w:line="249" w:lineRule="exact"/>
              <w:ind w:left="107"/>
            </w:pPr>
            <w:r>
              <w:t>are in receipt of:</w:t>
            </w:r>
          </w:p>
        </w:tc>
      </w:tr>
      <w:tr w:rsidR="00EE70D5" w14:paraId="72F94622" w14:textId="77777777" w:rsidTr="00EE70D5">
        <w:trPr>
          <w:trHeight w:val="455"/>
        </w:trPr>
        <w:tc>
          <w:tcPr>
            <w:tcW w:w="7216" w:type="dxa"/>
          </w:tcPr>
          <w:p w14:paraId="7C8366E8" w14:textId="77777777" w:rsidR="00EE70D5" w:rsidRDefault="00EE70D5" w:rsidP="00EE70D5">
            <w:pPr>
              <w:pStyle w:val="TableParagraph"/>
              <w:tabs>
                <w:tab w:val="left" w:pos="828"/>
              </w:tabs>
              <w:spacing w:before="90"/>
              <w:ind w:left="141"/>
            </w:pPr>
            <w:r>
              <w:t>1)</w:t>
            </w:r>
            <w:r>
              <w:tab/>
              <w:t>Children eligible for Free School Meals (year 3 or</w:t>
            </w:r>
            <w:r>
              <w:rPr>
                <w:spacing w:val="-8"/>
              </w:rPr>
              <w:t xml:space="preserve"> </w:t>
            </w:r>
            <w:r>
              <w:t>above)</w:t>
            </w:r>
          </w:p>
        </w:tc>
        <w:tc>
          <w:tcPr>
            <w:tcW w:w="2434" w:type="dxa"/>
          </w:tcPr>
          <w:p w14:paraId="580FD8B4" w14:textId="77777777" w:rsidR="00EE70D5" w:rsidRDefault="00EE70D5" w:rsidP="00EE70D5">
            <w:pPr>
              <w:pStyle w:val="TableParagraph"/>
              <w:rPr>
                <w:rFonts w:ascii="Times New Roman"/>
              </w:rPr>
            </w:pPr>
          </w:p>
        </w:tc>
      </w:tr>
      <w:tr w:rsidR="00EE70D5" w14:paraId="31092201" w14:textId="77777777" w:rsidTr="00EE70D5">
        <w:trPr>
          <w:trHeight w:val="453"/>
        </w:trPr>
        <w:tc>
          <w:tcPr>
            <w:tcW w:w="7216" w:type="dxa"/>
          </w:tcPr>
          <w:p w14:paraId="600470E6" w14:textId="77777777" w:rsidR="00EE70D5" w:rsidRDefault="00EE70D5" w:rsidP="00EE70D5">
            <w:pPr>
              <w:pStyle w:val="TableParagraph"/>
              <w:tabs>
                <w:tab w:val="left" w:pos="828"/>
              </w:tabs>
              <w:spacing w:before="90"/>
              <w:ind w:left="141"/>
            </w:pPr>
            <w:r>
              <w:t>2)</w:t>
            </w:r>
            <w:r>
              <w:tab/>
              <w:t>Universal Credit which has replaced the following:</w:t>
            </w:r>
          </w:p>
          <w:p w14:paraId="256C0CC9" w14:textId="77777777" w:rsidR="00EE70D5" w:rsidRDefault="00EE70D5" w:rsidP="00EE70D5">
            <w:pPr>
              <w:pStyle w:val="TableParagraph"/>
              <w:tabs>
                <w:tab w:val="left" w:pos="828"/>
              </w:tabs>
              <w:spacing w:before="90"/>
              <w:ind w:left="828"/>
            </w:pPr>
            <w:r>
              <w:t>Child Tax Credit</w:t>
            </w:r>
          </w:p>
          <w:p w14:paraId="3D333DB5" w14:textId="77777777" w:rsidR="00EE70D5" w:rsidRDefault="00EE70D5" w:rsidP="00EE70D5">
            <w:pPr>
              <w:pStyle w:val="TableParagraph"/>
              <w:tabs>
                <w:tab w:val="left" w:pos="828"/>
              </w:tabs>
              <w:spacing w:before="90"/>
              <w:ind w:left="828"/>
            </w:pPr>
            <w:r>
              <w:t>Housing Benefit</w:t>
            </w:r>
          </w:p>
          <w:p w14:paraId="71D3158D" w14:textId="77777777" w:rsidR="00EE70D5" w:rsidRDefault="00EE70D5" w:rsidP="00EE70D5">
            <w:pPr>
              <w:pStyle w:val="TableParagraph"/>
              <w:tabs>
                <w:tab w:val="left" w:pos="828"/>
              </w:tabs>
              <w:spacing w:before="90"/>
              <w:ind w:left="828"/>
            </w:pPr>
            <w:r>
              <w:t>Income Support</w:t>
            </w:r>
          </w:p>
          <w:p w14:paraId="49EEC965" w14:textId="77777777" w:rsidR="00EE70D5" w:rsidRDefault="00EE70D5" w:rsidP="00EE70D5">
            <w:pPr>
              <w:pStyle w:val="TableParagraph"/>
              <w:tabs>
                <w:tab w:val="left" w:pos="828"/>
              </w:tabs>
              <w:spacing w:before="90"/>
              <w:ind w:left="828"/>
            </w:pPr>
            <w:r>
              <w:t>Income-based Jobseeker’s Allowance (JSA)</w:t>
            </w:r>
          </w:p>
          <w:p w14:paraId="68B0F53D" w14:textId="77777777" w:rsidR="00EE70D5" w:rsidRDefault="00EE70D5" w:rsidP="00EE70D5">
            <w:pPr>
              <w:pStyle w:val="TableParagraph"/>
              <w:tabs>
                <w:tab w:val="left" w:pos="828"/>
              </w:tabs>
              <w:spacing w:before="90"/>
              <w:ind w:left="828"/>
            </w:pPr>
            <w:r>
              <w:t>Income-related Employment and Support Allowance (ESA)</w:t>
            </w:r>
          </w:p>
          <w:p w14:paraId="67BD2549" w14:textId="77777777" w:rsidR="00EE70D5" w:rsidRDefault="00EE70D5" w:rsidP="00EE70D5">
            <w:pPr>
              <w:pStyle w:val="TableParagraph"/>
              <w:tabs>
                <w:tab w:val="left" w:pos="828"/>
              </w:tabs>
              <w:spacing w:before="90"/>
              <w:ind w:left="828"/>
            </w:pPr>
            <w:r>
              <w:t>Working Tax Credit</w:t>
            </w:r>
          </w:p>
        </w:tc>
        <w:tc>
          <w:tcPr>
            <w:tcW w:w="2434" w:type="dxa"/>
          </w:tcPr>
          <w:p w14:paraId="5E4C5296" w14:textId="77777777" w:rsidR="00EE70D5" w:rsidRDefault="00EE70D5" w:rsidP="00EE70D5">
            <w:pPr>
              <w:pStyle w:val="TableParagraph"/>
              <w:rPr>
                <w:rFonts w:ascii="Times New Roman"/>
              </w:rPr>
            </w:pPr>
          </w:p>
        </w:tc>
      </w:tr>
      <w:tr w:rsidR="00EE70D5" w14:paraId="08B79533" w14:textId="77777777" w:rsidTr="00EE70D5">
        <w:trPr>
          <w:trHeight w:val="455"/>
        </w:trPr>
        <w:tc>
          <w:tcPr>
            <w:tcW w:w="7216" w:type="dxa"/>
          </w:tcPr>
          <w:p w14:paraId="466A4E37" w14:textId="77777777" w:rsidR="00EE70D5" w:rsidRDefault="00EE70D5" w:rsidP="00EE70D5">
            <w:pPr>
              <w:pStyle w:val="TableParagraph"/>
              <w:tabs>
                <w:tab w:val="left" w:pos="828"/>
              </w:tabs>
              <w:spacing w:before="100"/>
              <w:ind w:left="141"/>
            </w:pPr>
            <w:r>
              <w:t>3)</w:t>
            </w:r>
            <w:r>
              <w:tab/>
              <w:t>Incapacity Benefit</w:t>
            </w:r>
          </w:p>
        </w:tc>
        <w:tc>
          <w:tcPr>
            <w:tcW w:w="2434" w:type="dxa"/>
          </w:tcPr>
          <w:p w14:paraId="77476340" w14:textId="77777777" w:rsidR="00EE70D5" w:rsidRDefault="00EE70D5" w:rsidP="00EE70D5">
            <w:pPr>
              <w:pStyle w:val="TableParagraph"/>
              <w:rPr>
                <w:rFonts w:ascii="Times New Roman"/>
              </w:rPr>
            </w:pPr>
          </w:p>
        </w:tc>
      </w:tr>
      <w:tr w:rsidR="00EE70D5" w14:paraId="59C44001" w14:textId="77777777" w:rsidTr="00EE70D5">
        <w:trPr>
          <w:trHeight w:val="455"/>
        </w:trPr>
        <w:tc>
          <w:tcPr>
            <w:tcW w:w="7216" w:type="dxa"/>
          </w:tcPr>
          <w:p w14:paraId="05E37E40" w14:textId="77777777" w:rsidR="00EE70D5" w:rsidRDefault="00EE70D5" w:rsidP="00EE70D5">
            <w:pPr>
              <w:pStyle w:val="TableParagraph"/>
              <w:tabs>
                <w:tab w:val="left" w:pos="870"/>
              </w:tabs>
              <w:spacing w:before="100"/>
              <w:ind w:left="141"/>
            </w:pPr>
            <w:r>
              <w:t>4)          Looked After Children</w:t>
            </w:r>
          </w:p>
        </w:tc>
        <w:tc>
          <w:tcPr>
            <w:tcW w:w="2434" w:type="dxa"/>
          </w:tcPr>
          <w:p w14:paraId="036F23FD" w14:textId="77777777" w:rsidR="00EE70D5" w:rsidRDefault="00EE70D5" w:rsidP="00EE70D5">
            <w:pPr>
              <w:pStyle w:val="TableParagraph"/>
              <w:rPr>
                <w:rFonts w:ascii="Times New Roman"/>
              </w:rPr>
            </w:pPr>
          </w:p>
        </w:tc>
      </w:tr>
      <w:tr w:rsidR="00EE70D5" w14:paraId="29740262" w14:textId="77777777" w:rsidTr="00EE70D5">
        <w:trPr>
          <w:trHeight w:val="453"/>
        </w:trPr>
        <w:tc>
          <w:tcPr>
            <w:tcW w:w="7216" w:type="dxa"/>
          </w:tcPr>
          <w:p w14:paraId="58D84ED0" w14:textId="77777777" w:rsidR="00EE70D5" w:rsidRDefault="00EE70D5" w:rsidP="00EE70D5">
            <w:pPr>
              <w:pStyle w:val="TableParagraph"/>
              <w:tabs>
                <w:tab w:val="left" w:pos="828"/>
              </w:tabs>
              <w:spacing w:before="97"/>
              <w:ind w:left="141"/>
            </w:pPr>
            <w:r>
              <w:t>5)</w:t>
            </w:r>
            <w:r>
              <w:tab/>
              <w:t>Pension Credit (Guarantee</w:t>
            </w:r>
            <w:r>
              <w:rPr>
                <w:spacing w:val="-6"/>
              </w:rPr>
              <w:t xml:space="preserve"> </w:t>
            </w:r>
            <w:r>
              <w:t>Credit)</w:t>
            </w:r>
          </w:p>
        </w:tc>
        <w:tc>
          <w:tcPr>
            <w:tcW w:w="2434" w:type="dxa"/>
          </w:tcPr>
          <w:p w14:paraId="7D546357" w14:textId="77777777" w:rsidR="00EE70D5" w:rsidRDefault="00EE70D5" w:rsidP="00EE70D5">
            <w:pPr>
              <w:pStyle w:val="TableParagraph"/>
              <w:rPr>
                <w:rFonts w:ascii="Times New Roman"/>
              </w:rPr>
            </w:pPr>
          </w:p>
        </w:tc>
      </w:tr>
    </w:tbl>
    <w:p w14:paraId="4D72709F" w14:textId="77777777" w:rsidR="00EE70D5" w:rsidRPr="006C6E92" w:rsidRDefault="00EE70D5" w:rsidP="00EE70D5"/>
    <w:p w14:paraId="3A575C67" w14:textId="78266DC3" w:rsidR="00EE70D5" w:rsidRDefault="00EE70D5" w:rsidP="00EE70D5">
      <w:pPr>
        <w:pStyle w:val="ListParagraph"/>
        <w:numPr>
          <w:ilvl w:val="0"/>
          <w:numId w:val="2"/>
        </w:numPr>
        <w:tabs>
          <w:tab w:val="left" w:pos="531"/>
          <w:tab w:val="left" w:pos="532"/>
        </w:tabs>
      </w:pPr>
      <w:r>
        <w:t>I have attached proof of receipt for one relevant benefit document (detailed</w:t>
      </w:r>
      <w:r>
        <w:rPr>
          <w:spacing w:val="-20"/>
        </w:rPr>
        <w:t xml:space="preserve"> </w:t>
      </w:r>
      <w:r>
        <w:t>above)</w:t>
      </w:r>
    </w:p>
    <w:p w14:paraId="754DCAFF" w14:textId="77777777" w:rsidR="00644C25" w:rsidRPr="006C6E92" w:rsidRDefault="00644C25" w:rsidP="00644C25">
      <w:pPr>
        <w:pStyle w:val="ListParagraph"/>
        <w:tabs>
          <w:tab w:val="left" w:pos="531"/>
          <w:tab w:val="left" w:pos="532"/>
        </w:tabs>
        <w:ind w:firstLine="0"/>
      </w:pPr>
    </w:p>
    <w:p w14:paraId="4480B0B0" w14:textId="77777777" w:rsidR="00EE70D5" w:rsidRDefault="00EE70D5" w:rsidP="00EE70D5">
      <w:pPr>
        <w:pStyle w:val="ListParagraph"/>
        <w:numPr>
          <w:ilvl w:val="0"/>
          <w:numId w:val="2"/>
        </w:numPr>
        <w:tabs>
          <w:tab w:val="left" w:pos="531"/>
          <w:tab w:val="left" w:pos="532"/>
        </w:tabs>
      </w:pPr>
      <w:r>
        <w:t>I am unable to provide proof for receipt of</w:t>
      </w:r>
      <w:r>
        <w:rPr>
          <w:spacing w:val="-14"/>
        </w:rPr>
        <w:t xml:space="preserve"> benefit.</w:t>
      </w:r>
      <w:r>
        <w:t xml:space="preserve"> </w:t>
      </w:r>
    </w:p>
    <w:p w14:paraId="18071E8A" w14:textId="77777777" w:rsidR="00EE70D5" w:rsidRDefault="00EE70D5" w:rsidP="00EE70D5">
      <w:pPr>
        <w:pStyle w:val="Heading2"/>
        <w:tabs>
          <w:tab w:val="left" w:pos="6614"/>
        </w:tabs>
        <w:spacing w:after="19"/>
        <w:ind w:left="0"/>
      </w:pPr>
    </w:p>
    <w:p w14:paraId="17B0944D" w14:textId="77777777" w:rsidR="00644C25" w:rsidRDefault="00644C25" w:rsidP="00EE70D5">
      <w:pPr>
        <w:pStyle w:val="Heading2"/>
        <w:tabs>
          <w:tab w:val="left" w:pos="6614"/>
        </w:tabs>
        <w:spacing w:after="19"/>
        <w:ind w:left="0"/>
      </w:pPr>
    </w:p>
    <w:p w14:paraId="642B5C5D" w14:textId="6C35FADA" w:rsidR="00EE70D5" w:rsidRDefault="00EE70D5" w:rsidP="00EE70D5">
      <w:pPr>
        <w:pStyle w:val="Heading2"/>
        <w:tabs>
          <w:tab w:val="left" w:pos="6614"/>
        </w:tabs>
        <w:spacing w:after="19"/>
        <w:ind w:left="0"/>
      </w:pPr>
      <w:r>
        <w:t>Signed:</w:t>
      </w:r>
      <w:r>
        <w:tab/>
        <w:t>Dated:</w:t>
      </w:r>
    </w:p>
    <w:p w14:paraId="6E833985" w14:textId="77777777" w:rsidR="00EE70D5" w:rsidRDefault="00EE70D5" w:rsidP="00EE70D5">
      <w:pPr>
        <w:pStyle w:val="BodyText"/>
        <w:spacing w:line="20" w:lineRule="exact"/>
        <w:ind w:left="99"/>
        <w:rPr>
          <w:sz w:val="2"/>
        </w:rPr>
      </w:pPr>
      <w:r>
        <w:rPr>
          <w:noProof/>
          <w:sz w:val="2"/>
          <w:lang w:bidi="ar-SA"/>
        </w:rPr>
        <mc:AlternateContent>
          <mc:Choice Requires="wpg">
            <w:drawing>
              <wp:inline distT="0" distB="0" distL="0" distR="0" wp14:anchorId="5F085202" wp14:editId="5D3F094B">
                <wp:extent cx="5890260" cy="6350"/>
                <wp:effectExtent l="12065" t="5715" r="12700" b="6985"/>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6350"/>
                          <a:chOff x="0" y="0"/>
                          <a:chExt cx="9276" cy="10"/>
                        </a:xfrm>
                      </wpg:grpSpPr>
                      <wps:wsp>
                        <wps:cNvPr id="4" name="Line 9"/>
                        <wps:cNvCnPr>
                          <a:cxnSpLocks noChangeShapeType="1"/>
                        </wps:cNvCnPr>
                        <wps:spPr bwMode="auto">
                          <a:xfrm>
                            <a:off x="0" y="5"/>
                            <a:ext cx="9276"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oel="http://schemas.microsoft.com/office/2019/extlst">
            <w:pict>
              <v:group w14:anchorId="12F4F418" id="Group 8" o:spid="_x0000_s1026" style="width:463.8pt;height:.5pt;mso-position-horizontal-relative:char;mso-position-vertical-relative:line" coordsize="92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">
                <v:line id="Line 9" o:spid="_x0000_s1027" style="position:absolute;visibility:visible;mso-wrap-style:square" from="0,5" to="9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uVtwgAAANoAAAAPAAAAZHJzL2Rvd25yZXYueG1sRI9Pi8Iw&#10;FMTvwn6H8Ba82XRVin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As8uVtwgAAANoAAAAPAAAA&#10;AAAAAAAAAAAAAAcCAABkcnMvZG93bnJldi54bWxQSwUGAAAAAAMAAwC3AAAA9gIAAAAA&#10;" strokeweight=".16936mm"/>
                <w10:anchorlock/>
              </v:group>
            </w:pict>
          </mc:Fallback>
        </mc:AlternateContent>
      </w:r>
    </w:p>
    <w:p w14:paraId="3B428613" w14:textId="7CE762A3" w:rsidR="00EE70D5" w:rsidRDefault="00EE70D5" w:rsidP="00EE70D5">
      <w:pPr>
        <w:pStyle w:val="BodyText"/>
        <w:spacing w:before="56"/>
      </w:pPr>
      <w:r>
        <w:t>(Parent/</w:t>
      </w:r>
      <w:r w:rsidR="0008021F">
        <w:t>Guardian</w:t>
      </w:r>
      <w:r>
        <w:t xml:space="preserve"> responsible for the student</w:t>
      </w:r>
      <w:r w:rsidR="00DC21CE">
        <w:t xml:space="preserve"> or student they are aged 18+</w:t>
      </w:r>
      <w:r>
        <w:t>)</w:t>
      </w:r>
    </w:p>
    <w:sectPr w:rsidR="00EE70D5" w:rsidSect="00EE70D5">
      <w:footerReference w:type="default" r:id="rId9"/>
      <w:headerReference w:type="first" r:id="rId10"/>
      <w:footerReference w:type="first" r:id="rId11"/>
      <w:pgSz w:w="11906" w:h="16838"/>
      <w:pgMar w:top="851"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39B11" w14:textId="77777777" w:rsidR="00FC7E04" w:rsidRDefault="00FC7E04" w:rsidP="007045D3">
      <w:r>
        <w:separator/>
      </w:r>
    </w:p>
  </w:endnote>
  <w:endnote w:type="continuationSeparator" w:id="0">
    <w:p w14:paraId="12755FEA" w14:textId="77777777" w:rsidR="00FC7E04" w:rsidRDefault="00FC7E04" w:rsidP="0070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charset w:val="4E"/>
    <w:family w:val="auto"/>
    <w:pitch w:val="variable"/>
    <w:sig w:usb0="00000001"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ED587" w14:textId="77777777" w:rsidR="007045D3" w:rsidRPr="004622E8" w:rsidRDefault="007045D3" w:rsidP="007045D3">
    <w:pPr>
      <w:pStyle w:val="Footer"/>
      <w:rPr>
        <w:rFonts w:ascii="Arial" w:hAnsi="Arial" w:cs="Arial"/>
        <w:color w:val="AC007C"/>
      </w:rPr>
    </w:pPr>
    <w:r w:rsidRPr="004622E8">
      <w:rPr>
        <w:rFonts w:ascii="Arial" w:hAnsi="Arial" w:cs="Arial"/>
        <w:b/>
        <w:color w:val="AC007C"/>
      </w:rPr>
      <w:t>Patron</w:t>
    </w:r>
    <w:r w:rsidRPr="004622E8">
      <w:rPr>
        <w:rFonts w:ascii="Arial" w:hAnsi="Arial" w:cs="Arial"/>
        <w:color w:val="AC007C"/>
      </w:rPr>
      <w:t xml:space="preserve"> Jools Holland OBE</w:t>
    </w:r>
    <w:r w:rsidRPr="004622E8">
      <w:rPr>
        <w:rFonts w:ascii="Arial" w:hAnsi="Arial" w:cs="Arial"/>
        <w:color w:val="AC007C"/>
      </w:rPr>
      <w:tab/>
    </w:r>
    <w:r w:rsidRPr="004622E8">
      <w:rPr>
        <w:rFonts w:ascii="Arial" w:hAnsi="Arial" w:cs="Arial"/>
        <w:b/>
        <w:color w:val="AC007C"/>
      </w:rPr>
      <w:t>Registered Charity No.</w:t>
    </w:r>
    <w:r w:rsidRPr="004622E8">
      <w:rPr>
        <w:rFonts w:ascii="Arial" w:hAnsi="Arial" w:cs="Arial"/>
        <w:color w:val="AC007C"/>
      </w:rPr>
      <w:t xml:space="preserve"> 1110639</w:t>
    </w:r>
    <w:r w:rsidRPr="004622E8">
      <w:rPr>
        <w:rFonts w:ascii="Arial" w:hAnsi="Arial" w:cs="Arial"/>
        <w:color w:val="AC007C"/>
      </w:rPr>
      <w:tab/>
    </w:r>
    <w:r w:rsidRPr="004622E8">
      <w:rPr>
        <w:rFonts w:ascii="Arial" w:hAnsi="Arial" w:cs="Arial"/>
        <w:b/>
        <w:color w:val="AC007C"/>
      </w:rPr>
      <w:t>Company No.</w:t>
    </w:r>
    <w:r w:rsidRPr="004622E8">
      <w:rPr>
        <w:rFonts w:ascii="Arial" w:hAnsi="Arial" w:cs="Arial"/>
        <w:color w:val="AC007C"/>
      </w:rPr>
      <w:t xml:space="preserve"> 5464855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2EB2D" w14:textId="77777777" w:rsidR="007045D3" w:rsidRPr="00FD2E88" w:rsidRDefault="007045D3" w:rsidP="007045D3">
    <w:pPr>
      <w:pStyle w:val="Footer"/>
      <w:rPr>
        <w:rFonts w:ascii="Arial" w:hAnsi="Arial" w:cs="Arial"/>
        <w:color w:val="AC007C"/>
      </w:rPr>
    </w:pPr>
    <w:r w:rsidRPr="00FD2E88">
      <w:rPr>
        <w:rFonts w:ascii="Arial" w:hAnsi="Arial" w:cs="Arial"/>
        <w:b/>
        <w:color w:val="AC007C"/>
      </w:rPr>
      <w:t>Patron</w:t>
    </w:r>
    <w:r w:rsidRPr="00FD2E88">
      <w:rPr>
        <w:rFonts w:ascii="Arial" w:hAnsi="Arial" w:cs="Arial"/>
        <w:color w:val="AC007C"/>
      </w:rPr>
      <w:t xml:space="preserve"> Jools Holland OBE</w:t>
    </w:r>
    <w:r w:rsidRPr="00FD2E88">
      <w:rPr>
        <w:rFonts w:ascii="Arial" w:hAnsi="Arial" w:cs="Arial"/>
        <w:color w:val="AC007C"/>
      </w:rPr>
      <w:tab/>
    </w:r>
    <w:r w:rsidRPr="00FD2E88">
      <w:rPr>
        <w:rFonts w:ascii="Arial" w:hAnsi="Arial" w:cs="Arial"/>
        <w:b/>
        <w:color w:val="AC007C"/>
      </w:rPr>
      <w:t>Registered Charity No.</w:t>
    </w:r>
    <w:r w:rsidRPr="00FD2E88">
      <w:rPr>
        <w:rFonts w:ascii="Arial" w:hAnsi="Arial" w:cs="Arial"/>
        <w:color w:val="AC007C"/>
      </w:rPr>
      <w:t xml:space="preserve"> 1110639</w:t>
    </w:r>
    <w:r w:rsidRPr="00FD2E88">
      <w:rPr>
        <w:rFonts w:ascii="Arial" w:hAnsi="Arial" w:cs="Arial"/>
        <w:color w:val="AC007C"/>
      </w:rPr>
      <w:tab/>
    </w:r>
    <w:r w:rsidRPr="00FD2E88">
      <w:rPr>
        <w:rFonts w:ascii="Arial" w:hAnsi="Arial" w:cs="Arial"/>
        <w:b/>
        <w:color w:val="AC007C"/>
      </w:rPr>
      <w:t>Company No.</w:t>
    </w:r>
    <w:r w:rsidRPr="00FD2E88">
      <w:rPr>
        <w:rFonts w:ascii="Arial" w:hAnsi="Arial" w:cs="Arial"/>
        <w:color w:val="AC007C"/>
      </w:rPr>
      <w:t xml:space="preserve"> 5464855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19111" w14:textId="77777777" w:rsidR="00FC7E04" w:rsidRDefault="00FC7E04" w:rsidP="007045D3">
      <w:r>
        <w:separator/>
      </w:r>
    </w:p>
  </w:footnote>
  <w:footnote w:type="continuationSeparator" w:id="0">
    <w:p w14:paraId="1A33FC16" w14:textId="77777777" w:rsidR="00FC7E04" w:rsidRDefault="00FC7E04" w:rsidP="00704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3C863" w14:textId="295C2F1D" w:rsidR="007045D3" w:rsidRPr="00EE70D5" w:rsidRDefault="007045D3" w:rsidP="00EE7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3043C"/>
    <w:multiLevelType w:val="hybridMultilevel"/>
    <w:tmpl w:val="57EA2F46"/>
    <w:lvl w:ilvl="0" w:tplc="20B2907A">
      <w:numFmt w:val="bullet"/>
      <w:lvlText w:val=""/>
      <w:lvlJc w:val="left"/>
      <w:pPr>
        <w:ind w:left="456" w:hanging="349"/>
      </w:pPr>
      <w:rPr>
        <w:rFonts w:ascii="Wingdings" w:eastAsia="Wingdings" w:hAnsi="Wingdings" w:cs="Wingdings" w:hint="default"/>
        <w:w w:val="100"/>
        <w:sz w:val="22"/>
        <w:szCs w:val="22"/>
        <w:lang w:val="en-GB" w:eastAsia="en-GB" w:bidi="en-GB"/>
      </w:rPr>
    </w:lvl>
    <w:lvl w:ilvl="1" w:tplc="3EFE15EC">
      <w:numFmt w:val="bullet"/>
      <w:lvlText w:val="•"/>
      <w:lvlJc w:val="left"/>
      <w:pPr>
        <w:ind w:left="1121" w:hanging="349"/>
      </w:pPr>
      <w:rPr>
        <w:rFonts w:hint="default"/>
        <w:lang w:val="en-GB" w:eastAsia="en-GB" w:bidi="en-GB"/>
      </w:rPr>
    </w:lvl>
    <w:lvl w:ilvl="2" w:tplc="6BD40898">
      <w:numFmt w:val="bullet"/>
      <w:lvlText w:val="•"/>
      <w:lvlJc w:val="left"/>
      <w:pPr>
        <w:ind w:left="1783" w:hanging="349"/>
      </w:pPr>
      <w:rPr>
        <w:rFonts w:hint="default"/>
        <w:lang w:val="en-GB" w:eastAsia="en-GB" w:bidi="en-GB"/>
      </w:rPr>
    </w:lvl>
    <w:lvl w:ilvl="3" w:tplc="180C0924">
      <w:numFmt w:val="bullet"/>
      <w:lvlText w:val="•"/>
      <w:lvlJc w:val="left"/>
      <w:pPr>
        <w:ind w:left="2445" w:hanging="349"/>
      </w:pPr>
      <w:rPr>
        <w:rFonts w:hint="default"/>
        <w:lang w:val="en-GB" w:eastAsia="en-GB" w:bidi="en-GB"/>
      </w:rPr>
    </w:lvl>
    <w:lvl w:ilvl="4" w:tplc="E656055C">
      <w:numFmt w:val="bullet"/>
      <w:lvlText w:val="•"/>
      <w:lvlJc w:val="left"/>
      <w:pPr>
        <w:ind w:left="3107" w:hanging="349"/>
      </w:pPr>
      <w:rPr>
        <w:rFonts w:hint="default"/>
        <w:lang w:val="en-GB" w:eastAsia="en-GB" w:bidi="en-GB"/>
      </w:rPr>
    </w:lvl>
    <w:lvl w:ilvl="5" w:tplc="E6A86340">
      <w:numFmt w:val="bullet"/>
      <w:lvlText w:val="•"/>
      <w:lvlJc w:val="left"/>
      <w:pPr>
        <w:ind w:left="3769" w:hanging="349"/>
      </w:pPr>
      <w:rPr>
        <w:rFonts w:hint="default"/>
        <w:lang w:val="en-GB" w:eastAsia="en-GB" w:bidi="en-GB"/>
      </w:rPr>
    </w:lvl>
    <w:lvl w:ilvl="6" w:tplc="01CC650C">
      <w:numFmt w:val="bullet"/>
      <w:lvlText w:val="•"/>
      <w:lvlJc w:val="left"/>
      <w:pPr>
        <w:ind w:left="4431" w:hanging="349"/>
      </w:pPr>
      <w:rPr>
        <w:rFonts w:hint="default"/>
        <w:lang w:val="en-GB" w:eastAsia="en-GB" w:bidi="en-GB"/>
      </w:rPr>
    </w:lvl>
    <w:lvl w:ilvl="7" w:tplc="FE2689F6">
      <w:numFmt w:val="bullet"/>
      <w:lvlText w:val="•"/>
      <w:lvlJc w:val="left"/>
      <w:pPr>
        <w:ind w:left="5093" w:hanging="349"/>
      </w:pPr>
      <w:rPr>
        <w:rFonts w:hint="default"/>
        <w:lang w:val="en-GB" w:eastAsia="en-GB" w:bidi="en-GB"/>
      </w:rPr>
    </w:lvl>
    <w:lvl w:ilvl="8" w:tplc="04547354">
      <w:numFmt w:val="bullet"/>
      <w:lvlText w:val="•"/>
      <w:lvlJc w:val="left"/>
      <w:pPr>
        <w:ind w:left="5755" w:hanging="349"/>
      </w:pPr>
      <w:rPr>
        <w:rFonts w:hint="default"/>
        <w:lang w:val="en-GB" w:eastAsia="en-GB" w:bidi="en-GB"/>
      </w:rPr>
    </w:lvl>
  </w:abstractNum>
  <w:abstractNum w:abstractNumId="1" w15:restartNumberingAfterBreak="0">
    <w:nsid w:val="42230045"/>
    <w:multiLevelType w:val="hybridMultilevel"/>
    <w:tmpl w:val="2CCA880E"/>
    <w:lvl w:ilvl="0" w:tplc="077A1EA8">
      <w:numFmt w:val="bullet"/>
      <w:lvlText w:val=""/>
      <w:lvlJc w:val="left"/>
      <w:pPr>
        <w:ind w:left="531" w:hanging="399"/>
      </w:pPr>
      <w:rPr>
        <w:rFonts w:ascii="Wingdings" w:eastAsia="Wingdings" w:hAnsi="Wingdings" w:cs="Wingdings" w:hint="default"/>
        <w:w w:val="100"/>
        <w:sz w:val="22"/>
        <w:szCs w:val="22"/>
        <w:lang w:val="en-GB" w:eastAsia="en-GB" w:bidi="en-GB"/>
      </w:rPr>
    </w:lvl>
    <w:lvl w:ilvl="1" w:tplc="5B5C4DA0">
      <w:numFmt w:val="bullet"/>
      <w:lvlText w:val="•"/>
      <w:lvlJc w:val="left"/>
      <w:pPr>
        <w:ind w:left="1474" w:hanging="399"/>
      </w:pPr>
      <w:rPr>
        <w:rFonts w:hint="default"/>
        <w:lang w:val="en-GB" w:eastAsia="en-GB" w:bidi="en-GB"/>
      </w:rPr>
    </w:lvl>
    <w:lvl w:ilvl="2" w:tplc="4B765244">
      <w:numFmt w:val="bullet"/>
      <w:lvlText w:val="•"/>
      <w:lvlJc w:val="left"/>
      <w:pPr>
        <w:ind w:left="2409" w:hanging="399"/>
      </w:pPr>
      <w:rPr>
        <w:rFonts w:hint="default"/>
        <w:lang w:val="en-GB" w:eastAsia="en-GB" w:bidi="en-GB"/>
      </w:rPr>
    </w:lvl>
    <w:lvl w:ilvl="3" w:tplc="7E46C600">
      <w:numFmt w:val="bullet"/>
      <w:lvlText w:val="•"/>
      <w:lvlJc w:val="left"/>
      <w:pPr>
        <w:ind w:left="3343" w:hanging="399"/>
      </w:pPr>
      <w:rPr>
        <w:rFonts w:hint="default"/>
        <w:lang w:val="en-GB" w:eastAsia="en-GB" w:bidi="en-GB"/>
      </w:rPr>
    </w:lvl>
    <w:lvl w:ilvl="4" w:tplc="914472EC">
      <w:numFmt w:val="bullet"/>
      <w:lvlText w:val="•"/>
      <w:lvlJc w:val="left"/>
      <w:pPr>
        <w:ind w:left="4278" w:hanging="399"/>
      </w:pPr>
      <w:rPr>
        <w:rFonts w:hint="default"/>
        <w:lang w:val="en-GB" w:eastAsia="en-GB" w:bidi="en-GB"/>
      </w:rPr>
    </w:lvl>
    <w:lvl w:ilvl="5" w:tplc="6882CD58">
      <w:numFmt w:val="bullet"/>
      <w:lvlText w:val="•"/>
      <w:lvlJc w:val="left"/>
      <w:pPr>
        <w:ind w:left="5213" w:hanging="399"/>
      </w:pPr>
      <w:rPr>
        <w:rFonts w:hint="default"/>
        <w:lang w:val="en-GB" w:eastAsia="en-GB" w:bidi="en-GB"/>
      </w:rPr>
    </w:lvl>
    <w:lvl w:ilvl="6" w:tplc="2A78821E">
      <w:numFmt w:val="bullet"/>
      <w:lvlText w:val="•"/>
      <w:lvlJc w:val="left"/>
      <w:pPr>
        <w:ind w:left="6147" w:hanging="399"/>
      </w:pPr>
      <w:rPr>
        <w:rFonts w:hint="default"/>
        <w:lang w:val="en-GB" w:eastAsia="en-GB" w:bidi="en-GB"/>
      </w:rPr>
    </w:lvl>
    <w:lvl w:ilvl="7" w:tplc="5ED0EA40">
      <w:numFmt w:val="bullet"/>
      <w:lvlText w:val="•"/>
      <w:lvlJc w:val="left"/>
      <w:pPr>
        <w:ind w:left="7082" w:hanging="399"/>
      </w:pPr>
      <w:rPr>
        <w:rFonts w:hint="default"/>
        <w:lang w:val="en-GB" w:eastAsia="en-GB" w:bidi="en-GB"/>
      </w:rPr>
    </w:lvl>
    <w:lvl w:ilvl="8" w:tplc="3E98C866">
      <w:numFmt w:val="bullet"/>
      <w:lvlText w:val="•"/>
      <w:lvlJc w:val="left"/>
      <w:pPr>
        <w:ind w:left="8017" w:hanging="399"/>
      </w:pPr>
      <w:rPr>
        <w:rFonts w:hint="default"/>
        <w:lang w:val="en-GB" w:eastAsia="en-GB" w:bidi="en-GB"/>
      </w:rPr>
    </w:lvl>
  </w:abstractNum>
  <w:abstractNum w:abstractNumId="2" w15:restartNumberingAfterBreak="0">
    <w:nsid w:val="50DF4C47"/>
    <w:multiLevelType w:val="hybridMultilevel"/>
    <w:tmpl w:val="0E449D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D3"/>
    <w:rsid w:val="000575D5"/>
    <w:rsid w:val="0008021F"/>
    <w:rsid w:val="000F7E52"/>
    <w:rsid w:val="00100D06"/>
    <w:rsid w:val="00272323"/>
    <w:rsid w:val="002D2C7B"/>
    <w:rsid w:val="002E7573"/>
    <w:rsid w:val="00331885"/>
    <w:rsid w:val="003B1F65"/>
    <w:rsid w:val="004225AC"/>
    <w:rsid w:val="004622E8"/>
    <w:rsid w:val="00506F2F"/>
    <w:rsid w:val="00591477"/>
    <w:rsid w:val="00612C09"/>
    <w:rsid w:val="00644C25"/>
    <w:rsid w:val="007045D3"/>
    <w:rsid w:val="00765049"/>
    <w:rsid w:val="007C68B3"/>
    <w:rsid w:val="00861D7F"/>
    <w:rsid w:val="008E3D5F"/>
    <w:rsid w:val="00A602A0"/>
    <w:rsid w:val="00A62356"/>
    <w:rsid w:val="00C70658"/>
    <w:rsid w:val="00CC1FEF"/>
    <w:rsid w:val="00DC21CE"/>
    <w:rsid w:val="00EA7E56"/>
    <w:rsid w:val="00EE70D5"/>
    <w:rsid w:val="00FC7E04"/>
    <w:rsid w:val="00FD2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D214"/>
  <w15:chartTrackingRefBased/>
  <w15:docId w15:val="{4D36E92F-F0FF-4324-B1BE-392C1EB7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65"/>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1"/>
    <w:qFormat/>
    <w:rsid w:val="00EE70D5"/>
    <w:pPr>
      <w:widowControl w:val="0"/>
      <w:autoSpaceDE w:val="0"/>
      <w:autoSpaceDN w:val="0"/>
      <w:ind w:left="132"/>
      <w:outlineLvl w:val="0"/>
    </w:pPr>
    <w:rPr>
      <w:rFonts w:ascii="Cambria" w:eastAsia="Cambria" w:hAnsi="Cambria" w:cs="Cambria"/>
      <w:sz w:val="32"/>
      <w:szCs w:val="32"/>
      <w:lang w:eastAsia="en-GB" w:bidi="en-GB"/>
    </w:rPr>
  </w:style>
  <w:style w:type="paragraph" w:styleId="Heading2">
    <w:name w:val="heading 2"/>
    <w:basedOn w:val="Normal"/>
    <w:link w:val="Heading2Char"/>
    <w:uiPriority w:val="1"/>
    <w:qFormat/>
    <w:rsid w:val="00EE70D5"/>
    <w:pPr>
      <w:widowControl w:val="0"/>
      <w:autoSpaceDE w:val="0"/>
      <w:autoSpaceDN w:val="0"/>
      <w:ind w:left="132"/>
      <w:outlineLvl w:val="1"/>
    </w:pPr>
    <w:rPr>
      <w:rFonts w:ascii="Calibri" w:eastAsia="Calibri" w:hAnsi="Calibri" w:cs="Calibri"/>
      <w:b/>
      <w:bCs/>
      <w:sz w:val="22"/>
      <w:szCs w:val="22"/>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5D3"/>
    <w:pPr>
      <w:tabs>
        <w:tab w:val="center" w:pos="4513"/>
        <w:tab w:val="right" w:pos="9026"/>
      </w:tabs>
    </w:pPr>
  </w:style>
  <w:style w:type="character" w:customStyle="1" w:styleId="HeaderChar">
    <w:name w:val="Header Char"/>
    <w:basedOn w:val="DefaultParagraphFont"/>
    <w:link w:val="Header"/>
    <w:uiPriority w:val="99"/>
    <w:rsid w:val="007045D3"/>
  </w:style>
  <w:style w:type="paragraph" w:styleId="Footer">
    <w:name w:val="footer"/>
    <w:basedOn w:val="Normal"/>
    <w:link w:val="FooterChar"/>
    <w:unhideWhenUsed/>
    <w:rsid w:val="007045D3"/>
    <w:pPr>
      <w:tabs>
        <w:tab w:val="center" w:pos="4513"/>
        <w:tab w:val="right" w:pos="9026"/>
      </w:tabs>
    </w:pPr>
  </w:style>
  <w:style w:type="character" w:customStyle="1" w:styleId="FooterChar">
    <w:name w:val="Footer Char"/>
    <w:basedOn w:val="DefaultParagraphFont"/>
    <w:link w:val="Footer"/>
    <w:uiPriority w:val="99"/>
    <w:rsid w:val="007045D3"/>
  </w:style>
  <w:style w:type="paragraph" w:customStyle="1" w:styleId="Header1">
    <w:name w:val="Header1"/>
    <w:rsid w:val="007045D3"/>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en-GB"/>
    </w:rPr>
  </w:style>
  <w:style w:type="character" w:styleId="Hyperlink">
    <w:name w:val="Hyperlink"/>
    <w:rsid w:val="003B1F65"/>
    <w:rPr>
      <w:color w:val="0000FF"/>
      <w:u w:val="single"/>
    </w:rPr>
  </w:style>
  <w:style w:type="paragraph" w:styleId="BalloonText">
    <w:name w:val="Balloon Text"/>
    <w:basedOn w:val="Normal"/>
    <w:link w:val="BalloonTextChar"/>
    <w:uiPriority w:val="99"/>
    <w:semiHidden/>
    <w:unhideWhenUsed/>
    <w:rsid w:val="00FD2E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E88"/>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EE70D5"/>
    <w:rPr>
      <w:rFonts w:ascii="Cambria" w:eastAsia="Cambria" w:hAnsi="Cambria" w:cs="Cambria"/>
      <w:sz w:val="32"/>
      <w:szCs w:val="32"/>
      <w:lang w:eastAsia="en-GB" w:bidi="en-GB"/>
    </w:rPr>
  </w:style>
  <w:style w:type="character" w:customStyle="1" w:styleId="Heading2Char">
    <w:name w:val="Heading 2 Char"/>
    <w:basedOn w:val="DefaultParagraphFont"/>
    <w:link w:val="Heading2"/>
    <w:uiPriority w:val="1"/>
    <w:rsid w:val="00EE70D5"/>
    <w:rPr>
      <w:rFonts w:ascii="Calibri" w:eastAsia="Calibri" w:hAnsi="Calibri" w:cs="Calibri"/>
      <w:b/>
      <w:bCs/>
      <w:lang w:eastAsia="en-GB" w:bidi="en-GB"/>
    </w:rPr>
  </w:style>
  <w:style w:type="paragraph" w:styleId="BodyText">
    <w:name w:val="Body Text"/>
    <w:basedOn w:val="Normal"/>
    <w:link w:val="BodyTextChar"/>
    <w:uiPriority w:val="1"/>
    <w:qFormat/>
    <w:rsid w:val="00EE70D5"/>
    <w:pPr>
      <w:widowControl w:val="0"/>
      <w:autoSpaceDE w:val="0"/>
      <w:autoSpaceDN w:val="0"/>
    </w:pPr>
    <w:rPr>
      <w:rFonts w:ascii="Calibri" w:eastAsia="Calibri" w:hAnsi="Calibri" w:cs="Calibri"/>
      <w:sz w:val="22"/>
      <w:szCs w:val="22"/>
      <w:lang w:eastAsia="en-GB" w:bidi="en-GB"/>
    </w:rPr>
  </w:style>
  <w:style w:type="character" w:customStyle="1" w:styleId="BodyTextChar">
    <w:name w:val="Body Text Char"/>
    <w:basedOn w:val="DefaultParagraphFont"/>
    <w:link w:val="BodyText"/>
    <w:uiPriority w:val="1"/>
    <w:rsid w:val="00EE70D5"/>
    <w:rPr>
      <w:rFonts w:ascii="Calibri" w:eastAsia="Calibri" w:hAnsi="Calibri" w:cs="Calibri"/>
      <w:lang w:eastAsia="en-GB" w:bidi="en-GB"/>
    </w:rPr>
  </w:style>
  <w:style w:type="paragraph" w:styleId="ListParagraph">
    <w:name w:val="List Paragraph"/>
    <w:basedOn w:val="Normal"/>
    <w:uiPriority w:val="1"/>
    <w:qFormat/>
    <w:rsid w:val="00EE70D5"/>
    <w:pPr>
      <w:widowControl w:val="0"/>
      <w:autoSpaceDE w:val="0"/>
      <w:autoSpaceDN w:val="0"/>
      <w:ind w:left="531" w:hanging="399"/>
    </w:pPr>
    <w:rPr>
      <w:rFonts w:ascii="Calibri" w:eastAsia="Calibri" w:hAnsi="Calibri" w:cs="Calibri"/>
      <w:sz w:val="22"/>
      <w:szCs w:val="22"/>
      <w:lang w:eastAsia="en-GB" w:bidi="en-GB"/>
    </w:rPr>
  </w:style>
  <w:style w:type="paragraph" w:customStyle="1" w:styleId="TableParagraph">
    <w:name w:val="Table Paragraph"/>
    <w:basedOn w:val="Normal"/>
    <w:uiPriority w:val="1"/>
    <w:qFormat/>
    <w:rsid w:val="00EE70D5"/>
    <w:pPr>
      <w:widowControl w:val="0"/>
      <w:autoSpaceDE w:val="0"/>
      <w:autoSpaceDN w:val="0"/>
    </w:pPr>
    <w:rPr>
      <w:rFonts w:ascii="Calibri" w:eastAsia="Calibri" w:hAnsi="Calibri" w:cs="Calibri"/>
      <w:sz w:val="22"/>
      <w:szCs w:val="22"/>
      <w:lang w:eastAsia="en-GB" w:bidi="en-GB"/>
    </w:rPr>
  </w:style>
  <w:style w:type="character" w:styleId="UnresolvedMention">
    <w:name w:val="Unresolved Mention"/>
    <w:basedOn w:val="DefaultParagraphFont"/>
    <w:uiPriority w:val="99"/>
    <w:semiHidden/>
    <w:unhideWhenUsed/>
    <w:rsid w:val="0010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7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ance@kent-mus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Jennings</dc:creator>
  <cp:keywords/>
  <dc:description/>
  <cp:lastModifiedBy>Grace Irvine</cp:lastModifiedBy>
  <cp:revision>2</cp:revision>
  <cp:lastPrinted>2018-09-27T08:30:00Z</cp:lastPrinted>
  <dcterms:created xsi:type="dcterms:W3CDTF">2023-07-12T08:06:00Z</dcterms:created>
  <dcterms:modified xsi:type="dcterms:W3CDTF">2023-07-12T08:06:00Z</dcterms:modified>
</cp:coreProperties>
</file>